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12D5B" w:rsidP="00012D5B">
      <w:pPr>
        <w:spacing w:after="200" w:line="480" w:lineRule="auto"/>
        <w:jc w:val="center"/>
        <w:rPr>
          <w:rFonts w:ascii="Times New Roman" w:hAnsi="Times New Roman" w:cs="Times New Roman"/>
          <w:b/>
          <w:lang w:val="en"/>
        </w:rPr>
      </w:pPr>
      <w:bookmarkStart w:id="0" w:name="_GoBack"/>
      <w:bookmarkEnd w:id="0"/>
      <w:r>
        <w:rPr>
          <w:rFonts w:ascii="Times New Roman" w:hAnsi="Times New Roman" w:cs="Times New Roman"/>
          <w:b/>
          <w:lang w:val="en"/>
        </w:rPr>
        <w:t>Biology Questions</w:t>
      </w:r>
    </w:p>
    <w:p w:rsidR="002B1C50" w:rsidRPr="00332516" w:rsidP="00012D5B">
      <w:pPr>
        <w:pStyle w:val="ListParagraph"/>
        <w:numPr>
          <w:ilvl w:val="0"/>
          <w:numId w:val="1"/>
        </w:numPr>
        <w:spacing w:after="200" w:line="480" w:lineRule="auto"/>
        <w:rPr>
          <w:rFonts w:ascii="Times New Roman" w:hAnsi="Times New Roman" w:cs="Times New Roman"/>
          <w:b/>
          <w:lang w:val="en"/>
        </w:rPr>
      </w:pPr>
      <w:r>
        <w:rPr>
          <w:rFonts w:ascii="Times New Roman" w:hAnsi="Times New Roman" w:cs="Times New Roman"/>
          <w:b/>
          <w:lang w:val="en"/>
        </w:rPr>
        <w:t>Give the importance</w:t>
      </w:r>
      <w:r w:rsidRPr="00332516" w:rsidR="00E237EA">
        <w:rPr>
          <w:rFonts w:ascii="Times New Roman" w:hAnsi="Times New Roman" w:cs="Times New Roman"/>
          <w:b/>
          <w:lang w:val="en"/>
        </w:rPr>
        <w:t xml:space="preserve"> of algae to man</w:t>
      </w:r>
      <w:r>
        <w:rPr>
          <w:rFonts w:ascii="Times New Roman" w:hAnsi="Times New Roman" w:cs="Times New Roman"/>
          <w:b/>
          <w:lang w:val="en"/>
        </w:rPr>
        <w:t xml:space="preserve"> (4 points)</w:t>
      </w:r>
    </w:p>
    <w:p w:rsidR="00332516" w:rsidP="00012D5B">
      <w:pPr>
        <w:pStyle w:val="ListParagraph"/>
        <w:numPr>
          <w:ilvl w:val="0"/>
          <w:numId w:val="2"/>
        </w:numPr>
        <w:spacing w:after="200" w:line="480" w:lineRule="auto"/>
        <w:rPr>
          <w:rFonts w:ascii="Times New Roman" w:hAnsi="Times New Roman" w:cs="Times New Roman"/>
          <w:lang w:val="en"/>
        </w:rPr>
      </w:pPr>
      <w:r>
        <w:rPr>
          <w:rFonts w:ascii="Times New Roman" w:hAnsi="Times New Roman" w:cs="Times New Roman"/>
          <w:lang w:val="en"/>
        </w:rPr>
        <w:t>Seaweed, a type of algae, is used as a food source, especially by people found in Japan, China, Thailand, and Indonesia. They are rich in iodine and essential vitamins.
</w:t>
      </w:r>
    </w:p>
    <w:p w:rsidR="00332516" w:rsidP="00012D5B">
      <w:pPr>
        <w:pStyle w:val="ListParagraph"/>
        <w:numPr>
          <w:ilvl w:val="0"/>
          <w:numId w:val="2"/>
        </w:numPr>
        <w:spacing w:after="200" w:line="480" w:lineRule="auto"/>
        <w:rPr>
          <w:rFonts w:ascii="Times New Roman" w:hAnsi="Times New Roman" w:cs="Times New Roman"/>
          <w:lang w:val="en"/>
        </w:rPr>
      </w:pPr>
      <w:r>
        <w:rPr>
          <w:rFonts w:ascii="Times New Roman" w:hAnsi="Times New Roman" w:cs="Times New Roman"/>
          <w:lang w:val="en"/>
        </w:rPr>
        <w:t>Algae support marine life. They are direct sources of food to various types of fish and animals in the oceans. The fish, in turn, are used by man as food.
</w:t>
      </w:r>
    </w:p>
    <w:p w:rsidR="00AF5138" w:rsidP="00012D5B">
      <w:pPr>
        <w:pStyle w:val="ListParagraph"/>
        <w:numPr>
          <w:ilvl w:val="0"/>
          <w:numId w:val="2"/>
        </w:numPr>
        <w:spacing w:after="200" w:line="480" w:lineRule="auto"/>
        <w:rPr>
          <w:rFonts w:ascii="Times New Roman" w:hAnsi="Times New Roman" w:cs="Times New Roman"/>
          <w:lang w:val="en"/>
        </w:rPr>
      </w:pPr>
      <w:r>
        <w:rPr>
          <w:rFonts w:ascii="Times New Roman" w:hAnsi="Times New Roman" w:cs="Times New Roman"/>
          <w:lang w:val="en"/>
        </w:rPr>
        <w:t xml:space="preserve">Algae are used in the production of agar. </w:t>
      </w:r>
      <w:r>
        <w:rPr>
          <w:rFonts w:ascii="Times New Roman" w:hAnsi="Times New Roman" w:cs="Times New Roman"/>
          <w:lang w:val="en"/>
        </w:rPr>
        <w:t>Gelidium</w:t>
      </w:r>
      <w:r>
        <w:rPr>
          <w:rFonts w:ascii="Times New Roman" w:hAnsi="Times New Roman" w:cs="Times New Roman"/>
          <w:lang w:val="en"/>
        </w:rPr>
        <w:t xml:space="preserve"> is a particular type of algae that makes the best agar. Agar is used in scientific laboratories for culture, preparation of desserts, ice cream in food industries, and in textile industries.
</w:t>
      </w:r>
    </w:p>
    <w:p w:rsidR="002B1C50" w:rsidRPr="00381847" w:rsidP="00012D5B">
      <w:pPr>
        <w:pStyle w:val="ListParagraph"/>
        <w:numPr>
          <w:ilvl w:val="0"/>
          <w:numId w:val="2"/>
        </w:numPr>
        <w:spacing w:after="200" w:line="480" w:lineRule="auto"/>
        <w:rPr>
          <w:rFonts w:ascii="Times New Roman" w:hAnsi="Times New Roman" w:cs="Times New Roman"/>
          <w:szCs w:val="24"/>
          <w:lang w:val="en"/>
        </w:rPr>
      </w:pPr>
      <w:r w:rsidRPr="00381847">
        <w:rPr>
          <w:rFonts w:ascii="Times New Roman" w:hAnsi="Times New Roman" w:cs="Times New Roman"/>
          <w:lang w:val="en"/>
        </w:rPr>
        <w:t>Microscopic algae produce up to half of the total oxygen in the atmosphere through photosynthesis. The importance of oxygen to man cannot be overstated.
</w:t>
      </w:r>
    </w:p>
    <w:p w:rsidR="002B1C50" w:rsidRPr="00381847" w:rsidP="00012D5B">
      <w:pPr>
        <w:pStyle w:val="ListParagraph"/>
        <w:numPr>
          <w:ilvl w:val="0"/>
          <w:numId w:val="1"/>
        </w:numPr>
        <w:spacing w:after="200" w:line="480" w:lineRule="auto"/>
        <w:rPr>
          <w:rFonts w:ascii="Times New Roman" w:hAnsi="Times New Roman" w:cs="Times New Roman"/>
          <w:szCs w:val="24"/>
          <w:lang w:val="en"/>
        </w:rPr>
      </w:pPr>
      <w:r w:rsidRPr="00381847">
        <w:rPr>
          <w:rFonts w:ascii="Times New Roman" w:hAnsi="Times New Roman" w:cs="Times New Roman"/>
          <w:b/>
          <w:lang w:val="en"/>
        </w:rPr>
        <w:t>Name one alga in the fo</w:t>
      </w:r>
      <w:r w:rsidRPr="00381847" w:rsidR="00381847">
        <w:rPr>
          <w:rFonts w:ascii="Times New Roman" w:hAnsi="Times New Roman" w:cs="Times New Roman"/>
          <w:b/>
          <w:lang w:val="en"/>
        </w:rPr>
        <w:t>l</w:t>
      </w:r>
      <w:r w:rsidRPr="00381847">
        <w:rPr>
          <w:rFonts w:ascii="Times New Roman" w:hAnsi="Times New Roman" w:cs="Times New Roman"/>
          <w:b/>
          <w:lang w:val="en"/>
        </w:rPr>
        <w:t>lowing supergroups. 
</w:t>
      </w:r>
    </w:p>
    <w:p w:rsidR="002B1C50" w:rsidRPr="00381847" w:rsidP="00012D5B">
      <w:pPr>
        <w:pStyle w:val="ListParagraph"/>
        <w:numPr>
          <w:ilvl w:val="0"/>
          <w:numId w:val="3"/>
        </w:numPr>
        <w:spacing w:after="200" w:line="480" w:lineRule="auto"/>
        <w:rPr>
          <w:rFonts w:ascii="Times New Roman" w:hAnsi="Times New Roman" w:cs="Times New Roman"/>
          <w:b/>
          <w:lang w:val="en"/>
        </w:rPr>
      </w:pPr>
      <w:r w:rsidRPr="00381847">
        <w:rPr>
          <w:rFonts w:ascii="Times New Roman" w:hAnsi="Times New Roman" w:cs="Times New Roman"/>
          <w:b/>
          <w:lang w:val="en"/>
        </w:rPr>
        <w:t xml:space="preserve"> </w:t>
      </w:r>
      <w:r w:rsidRPr="00381847">
        <w:rPr>
          <w:rFonts w:ascii="Times New Roman" w:hAnsi="Times New Roman" w:cs="Times New Roman"/>
          <w:b/>
          <w:lang w:val="en"/>
        </w:rPr>
        <w:t>Excavata</w:t>
      </w:r>
    </w:p>
    <w:p w:rsidR="002B1C50" w:rsidRPr="004E678B" w:rsidP="00012D5B">
      <w:pPr>
        <w:pStyle w:val="ListParagraph"/>
        <w:spacing w:after="200" w:line="480" w:lineRule="auto"/>
        <w:rPr>
          <w:rFonts w:ascii="Times New Roman" w:hAnsi="Times New Roman" w:cs="Times New Roman"/>
          <w:i/>
          <w:szCs w:val="24"/>
          <w:lang w:val="en"/>
        </w:rPr>
      </w:pPr>
      <w:r w:rsidRPr="004E678B">
        <w:rPr>
          <w:rFonts w:ascii="Times New Roman" w:hAnsi="Times New Roman" w:cs="Times New Roman"/>
          <w:i/>
          <w:lang w:val="en"/>
        </w:rPr>
        <w:t xml:space="preserve"> </w:t>
      </w:r>
      <w:r w:rsidRPr="004E678B">
        <w:rPr>
          <w:rFonts w:ascii="Times New Roman" w:hAnsi="Times New Roman" w:cs="Times New Roman"/>
          <w:i/>
          <w:lang w:val="en"/>
        </w:rPr>
        <w:t>Trichomonas</w:t>
      </w:r>
      <w:r w:rsidRPr="004E678B">
        <w:rPr>
          <w:rFonts w:ascii="Times New Roman" w:hAnsi="Times New Roman" w:cs="Times New Roman"/>
          <w:i/>
          <w:lang w:val="en"/>
        </w:rPr>
        <w:t xml:space="preserve"> vaginalis</w:t>
      </w:r>
    </w:p>
    <w:p w:rsidR="002B1C50" w:rsidP="00012D5B">
      <w:pPr>
        <w:pStyle w:val="ListParagraph"/>
        <w:numPr>
          <w:ilvl w:val="0"/>
          <w:numId w:val="3"/>
        </w:numPr>
        <w:spacing w:after="200" w:line="480" w:lineRule="auto"/>
        <w:rPr>
          <w:rFonts w:ascii="Times New Roman" w:hAnsi="Times New Roman" w:cs="Times New Roman"/>
          <w:b/>
          <w:lang w:val="en"/>
        </w:rPr>
      </w:pPr>
      <w:r w:rsidRPr="00381847">
        <w:rPr>
          <w:rFonts w:ascii="Times New Roman" w:hAnsi="Times New Roman" w:cs="Times New Roman"/>
          <w:b/>
          <w:lang w:val="en"/>
        </w:rPr>
        <w:t>Staminophila</w:t>
      </w:r>
    </w:p>
    <w:p w:rsidR="00381847" w:rsidRPr="004E678B" w:rsidP="00012D5B">
      <w:pPr>
        <w:pStyle w:val="ListParagraph"/>
        <w:spacing w:after="200" w:line="480" w:lineRule="auto"/>
        <w:rPr>
          <w:rFonts w:ascii="Times New Roman" w:hAnsi="Times New Roman" w:cs="Times New Roman"/>
          <w:i/>
          <w:lang w:val="en"/>
        </w:rPr>
      </w:pPr>
      <w:r>
        <w:rPr>
          <w:rFonts w:ascii="Times New Roman" w:hAnsi="Times New Roman" w:cs="Times New Roman"/>
          <w:lang w:val="en"/>
        </w:rPr>
        <w:t xml:space="preserve"> </w:t>
      </w:r>
      <w:r w:rsidRPr="004E678B">
        <w:rPr>
          <w:rFonts w:ascii="Times New Roman" w:hAnsi="Times New Roman" w:cs="Times New Roman"/>
          <w:i/>
          <w:lang w:val="en"/>
        </w:rPr>
        <w:t>Chromulina</w:t>
      </w:r>
      <w:r w:rsidRPr="004E678B">
        <w:rPr>
          <w:rFonts w:ascii="Times New Roman" w:hAnsi="Times New Roman" w:cs="Times New Roman"/>
          <w:i/>
          <w:lang w:val="en"/>
        </w:rPr>
        <w:t xml:space="preserve"> sp.</w:t>
      </w:r>
    </w:p>
    <w:p w:rsidR="002B1C50" w:rsidP="00012D5B">
      <w:pPr>
        <w:pStyle w:val="ListParagraph"/>
        <w:numPr>
          <w:ilvl w:val="0"/>
          <w:numId w:val="3"/>
        </w:numPr>
        <w:spacing w:after="200" w:line="480" w:lineRule="auto"/>
        <w:rPr>
          <w:rFonts w:ascii="Times New Roman" w:hAnsi="Times New Roman" w:cs="Times New Roman"/>
          <w:b/>
          <w:lang w:val="en"/>
        </w:rPr>
      </w:pPr>
      <w:r w:rsidRPr="00381847">
        <w:rPr>
          <w:rFonts w:ascii="Times New Roman" w:hAnsi="Times New Roman" w:cs="Times New Roman"/>
          <w:b/>
          <w:lang w:val="en"/>
        </w:rPr>
        <w:t>Opisthokonta</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Proterospongia</w:t>
      </w:r>
    </w:p>
    <w:p w:rsidR="002B1C50" w:rsidRPr="004E678B" w:rsidP="00012D5B">
      <w:pPr>
        <w:pStyle w:val="ListParagraph"/>
        <w:numPr>
          <w:ilvl w:val="0"/>
          <w:numId w:val="1"/>
        </w:numPr>
        <w:spacing w:after="200" w:line="480" w:lineRule="auto"/>
        <w:rPr>
          <w:rFonts w:ascii="Times New Roman" w:hAnsi="Times New Roman" w:cs="Times New Roman"/>
          <w:lang w:val="en"/>
        </w:rPr>
      </w:pPr>
      <w:r w:rsidRPr="004E678B">
        <w:rPr>
          <w:rFonts w:ascii="Times New Roman" w:hAnsi="Times New Roman" w:cs="Times New Roman"/>
          <w:b/>
          <w:lang w:val="en"/>
        </w:rPr>
        <w:t>Name four algal groups based on color.
</w:t>
      </w:r>
    </w:p>
    <w:p w:rsidR="004E678B" w:rsidP="00012D5B">
      <w:pPr>
        <w:pStyle w:val="ListParagraph"/>
        <w:spacing w:after="200" w:line="480" w:lineRule="auto"/>
        <w:rPr>
          <w:rFonts w:ascii="Times New Roman" w:hAnsi="Times New Roman" w:cs="Times New Roman"/>
          <w:lang w:val="en"/>
        </w:rPr>
      </w:pPr>
      <w:r w:rsidRPr="001C6C8D">
        <w:rPr>
          <w:rFonts w:ascii="Times New Roman" w:hAnsi="Times New Roman" w:cs="Times New Roman"/>
          <w:lang w:val="en"/>
        </w:rPr>
        <w:t>Chlorop</w:t>
      </w:r>
      <w:r>
        <w:rPr>
          <w:rFonts w:ascii="Times New Roman" w:hAnsi="Times New Roman" w:cs="Times New Roman"/>
          <w:lang w:val="en"/>
        </w:rPr>
        <w:t>hyceae</w:t>
      </w:r>
      <w:r>
        <w:rPr>
          <w:rFonts w:ascii="Times New Roman" w:hAnsi="Times New Roman" w:cs="Times New Roman"/>
          <w:lang w:val="en"/>
        </w:rPr>
        <w:t>, also known as Green Algae
</w:t>
      </w:r>
    </w:p>
    <w:p w:rsidR="001C6C8D"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Chrysophyceae</w:t>
      </w:r>
      <w:r>
        <w:rPr>
          <w:rFonts w:ascii="Times New Roman" w:hAnsi="Times New Roman" w:cs="Times New Roman"/>
          <w:lang w:val="en"/>
        </w:rPr>
        <w:t>, also known as Golden Algae
</w:t>
      </w:r>
    </w:p>
    <w:p w:rsidR="001C6C8D" w:rsidP="00012D5B">
      <w:pPr>
        <w:pStyle w:val="ListParagraph"/>
        <w:spacing w:after="200" w:line="480" w:lineRule="auto"/>
        <w:rPr>
          <w:rFonts w:ascii="Times New Roman" w:hAnsi="Times New Roman" w:cs="Times New Roman"/>
          <w:lang w:val="en"/>
        </w:rPr>
      </w:pPr>
      <w:r w:rsidRPr="001C6C8D">
        <w:rPr>
          <w:rFonts w:ascii="Times New Roman" w:hAnsi="Times New Roman" w:cs="Times New Roman"/>
          <w:lang w:val="en"/>
        </w:rPr>
        <w:t>Phaeophyceae</w:t>
      </w:r>
      <w:r>
        <w:rPr>
          <w:rFonts w:ascii="Times New Roman" w:hAnsi="Times New Roman" w:cs="Times New Roman"/>
          <w:lang w:val="en"/>
        </w:rPr>
        <w:t>, also known as Brown Algae
</w:t>
      </w:r>
    </w:p>
    <w:p w:rsidR="001C6C8D" w:rsidP="00012D5B">
      <w:pPr>
        <w:pStyle w:val="ListParagraph"/>
        <w:spacing w:after="200" w:line="480" w:lineRule="auto"/>
        <w:rPr>
          <w:rFonts w:ascii="Times New Roman" w:hAnsi="Times New Roman" w:cs="Times New Roman"/>
          <w:lang w:val="en"/>
        </w:rPr>
      </w:pPr>
      <w:r w:rsidRPr="001C6C8D">
        <w:rPr>
          <w:rFonts w:ascii="Times New Roman" w:hAnsi="Times New Roman" w:cs="Times New Roman"/>
          <w:lang w:val="en"/>
        </w:rPr>
        <w:t>Rhodophyceae</w:t>
      </w:r>
      <w:r>
        <w:rPr>
          <w:rFonts w:ascii="Times New Roman" w:hAnsi="Times New Roman" w:cs="Times New Roman"/>
          <w:lang w:val="en"/>
        </w:rPr>
        <w:t>, also known as Red Algae
</w:t>
      </w:r>
    </w:p>
    <w:p w:rsidR="002B1C50" w:rsidRPr="001C6C8D" w:rsidP="00012D5B">
      <w:pPr>
        <w:pStyle w:val="ListParagraph"/>
        <w:numPr>
          <w:ilvl w:val="0"/>
          <w:numId w:val="1"/>
        </w:numPr>
        <w:spacing w:after="200" w:line="480" w:lineRule="auto"/>
        <w:rPr>
          <w:rFonts w:ascii="Times New Roman" w:hAnsi="Times New Roman" w:cs="Times New Roman"/>
          <w:lang w:val="en"/>
        </w:rPr>
      </w:pPr>
      <w:r w:rsidRPr="001C6C8D">
        <w:rPr>
          <w:rFonts w:ascii="Times New Roman" w:hAnsi="Times New Roman" w:cs="Times New Roman"/>
          <w:b/>
          <w:lang w:val="en"/>
        </w:rPr>
        <w:t>N</w:t>
      </w:r>
      <w:r w:rsidRPr="001C6C8D" w:rsidR="00E237EA">
        <w:rPr>
          <w:rFonts w:ascii="Times New Roman" w:hAnsi="Times New Roman" w:cs="Times New Roman"/>
          <w:b/>
          <w:lang w:val="en"/>
        </w:rPr>
        <w:t xml:space="preserve">ame one protozoan in each of the following </w:t>
      </w:r>
      <w:r w:rsidRPr="001C6C8D" w:rsidR="00E237EA">
        <w:rPr>
          <w:rFonts w:ascii="Times New Roman" w:hAnsi="Times New Roman" w:cs="Times New Roman"/>
          <w:b/>
          <w:lang w:val="en"/>
        </w:rPr>
        <w:t>groups.
</w:t>
      </w:r>
    </w:p>
    <w:p w:rsidR="002B1C50" w:rsidRPr="001C6C8D" w:rsidP="00012D5B">
      <w:pPr>
        <w:pStyle w:val="ListParagraph"/>
        <w:numPr>
          <w:ilvl w:val="0"/>
          <w:numId w:val="4"/>
        </w:numPr>
        <w:spacing w:after="200" w:line="480" w:lineRule="auto"/>
        <w:rPr>
          <w:rFonts w:ascii="Times New Roman" w:hAnsi="Times New Roman" w:cs="Times New Roman"/>
          <w:b/>
          <w:lang w:val="en"/>
        </w:rPr>
      </w:pPr>
      <w:r w:rsidRPr="001C6C8D">
        <w:rPr>
          <w:rFonts w:ascii="Times New Roman" w:hAnsi="Times New Roman" w:cs="Times New Roman"/>
          <w:b/>
          <w:lang w:val="en"/>
        </w:rPr>
        <w:t>Apicomplexa</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Coccidia</w:t>
      </w:r>
    </w:p>
    <w:p w:rsidR="002B1C50" w:rsidP="00012D5B">
      <w:pPr>
        <w:pStyle w:val="ListParagraph"/>
        <w:numPr>
          <w:ilvl w:val="0"/>
          <w:numId w:val="4"/>
        </w:numPr>
        <w:spacing w:after="200" w:line="480" w:lineRule="auto"/>
        <w:rPr>
          <w:rFonts w:ascii="Times New Roman" w:hAnsi="Times New Roman" w:cs="Times New Roman"/>
          <w:b/>
          <w:lang w:val="en"/>
        </w:rPr>
      </w:pPr>
      <w:r w:rsidRPr="001C6C8D">
        <w:rPr>
          <w:rFonts w:ascii="Times New Roman" w:hAnsi="Times New Roman" w:cs="Times New Roman"/>
          <w:b/>
          <w:lang w:val="en"/>
        </w:rPr>
        <w:t xml:space="preserve"> </w:t>
      </w:r>
      <w:r w:rsidRPr="001C6C8D">
        <w:rPr>
          <w:rFonts w:ascii="Times New Roman" w:hAnsi="Times New Roman" w:cs="Times New Roman"/>
          <w:b/>
          <w:lang w:val="en"/>
        </w:rPr>
        <w:t>Ciliophora</w:t>
      </w:r>
    </w:p>
    <w:p w:rsidR="002B1C50" w:rsidRPr="00332516" w:rsidP="00012D5B">
      <w:pPr>
        <w:pStyle w:val="ListParagraph"/>
        <w:spacing w:after="200" w:line="480" w:lineRule="auto"/>
        <w:rPr>
          <w:rFonts w:ascii="Times New Roman" w:hAnsi="Times New Roman" w:cs="Times New Roman"/>
          <w:szCs w:val="24"/>
          <w:lang w:val="en"/>
        </w:rPr>
      </w:pPr>
      <w:r w:rsidRPr="001C6C8D">
        <w:rPr>
          <w:rFonts w:ascii="Times New Roman" w:hAnsi="Times New Roman" w:cs="Times New Roman"/>
          <w:lang w:val="en"/>
        </w:rPr>
        <w:t>Paramecia</w:t>
      </w:r>
    </w:p>
    <w:p w:rsidR="002B1C50" w:rsidP="00012D5B">
      <w:pPr>
        <w:pStyle w:val="ListParagraph"/>
        <w:numPr>
          <w:ilvl w:val="0"/>
          <w:numId w:val="4"/>
        </w:numPr>
        <w:spacing w:after="200" w:line="480" w:lineRule="auto"/>
        <w:rPr>
          <w:rFonts w:ascii="Times New Roman" w:hAnsi="Times New Roman" w:cs="Times New Roman"/>
          <w:b/>
          <w:lang w:val="en"/>
        </w:rPr>
      </w:pPr>
      <w:r w:rsidRPr="001C6C8D">
        <w:rPr>
          <w:rFonts w:ascii="Times New Roman" w:hAnsi="Times New Roman" w:cs="Times New Roman"/>
          <w:b/>
          <w:lang w:val="en"/>
        </w:rPr>
        <w:t>Rhizaria</w:t>
      </w:r>
    </w:p>
    <w:p w:rsidR="00DB4A9C" w:rsidRPr="00DB4A9C" w:rsidP="00012D5B">
      <w:pPr>
        <w:pStyle w:val="ListParagraph"/>
        <w:spacing w:after="200" w:line="480" w:lineRule="auto"/>
        <w:rPr>
          <w:rFonts w:ascii="Times New Roman" w:hAnsi="Times New Roman" w:cs="Times New Roman"/>
          <w:lang w:val="en"/>
        </w:rPr>
      </w:pPr>
      <w:r w:rsidRPr="00DB4A9C">
        <w:rPr>
          <w:rFonts w:ascii="Times New Roman" w:hAnsi="Times New Roman" w:cs="Times New Roman"/>
          <w:lang w:val="en"/>
        </w:rPr>
        <w:t>Radiolaria</w:t>
      </w:r>
    </w:p>
    <w:p w:rsidR="002B1C50" w:rsidP="00012D5B">
      <w:pPr>
        <w:pStyle w:val="ListParagraph"/>
        <w:numPr>
          <w:ilvl w:val="0"/>
          <w:numId w:val="4"/>
        </w:numPr>
        <w:spacing w:after="200" w:line="480" w:lineRule="auto"/>
        <w:rPr>
          <w:rFonts w:ascii="Times New Roman" w:hAnsi="Times New Roman" w:cs="Times New Roman"/>
          <w:b/>
          <w:lang w:val="en"/>
        </w:rPr>
      </w:pPr>
      <w:r w:rsidRPr="00DB4A9C">
        <w:rPr>
          <w:rFonts w:ascii="Times New Roman" w:hAnsi="Times New Roman" w:cs="Times New Roman"/>
          <w:b/>
          <w:lang w:val="en"/>
        </w:rPr>
        <w:t>Euglenozoa</w:t>
      </w:r>
    </w:p>
    <w:p w:rsidR="002B1C50" w:rsidRPr="00332516" w:rsidP="00012D5B">
      <w:pPr>
        <w:pStyle w:val="ListParagraph"/>
        <w:spacing w:after="200" w:line="480" w:lineRule="auto"/>
        <w:rPr>
          <w:rFonts w:ascii="Times New Roman" w:hAnsi="Times New Roman" w:cs="Times New Roman"/>
          <w:szCs w:val="24"/>
          <w:lang w:val="en"/>
        </w:rPr>
      </w:pPr>
      <w:r w:rsidRPr="00DB4A9C">
        <w:rPr>
          <w:rFonts w:ascii="Times New Roman" w:hAnsi="Times New Roman" w:cs="Times New Roman"/>
          <w:lang w:val="en"/>
        </w:rPr>
        <w:t>Euglenids</w:t>
      </w:r>
    </w:p>
    <w:p w:rsidR="002B1C50" w:rsidP="00012D5B">
      <w:pPr>
        <w:pStyle w:val="ListParagraph"/>
        <w:numPr>
          <w:ilvl w:val="0"/>
          <w:numId w:val="1"/>
        </w:numPr>
        <w:spacing w:after="200" w:line="480" w:lineRule="auto"/>
        <w:rPr>
          <w:rFonts w:ascii="Times New Roman" w:hAnsi="Times New Roman" w:cs="Times New Roman"/>
          <w:b/>
          <w:lang w:val="en"/>
        </w:rPr>
      </w:pPr>
      <w:r w:rsidRPr="00DB4A9C">
        <w:rPr>
          <w:rFonts w:ascii="Times New Roman" w:hAnsi="Times New Roman" w:cs="Times New Roman"/>
          <w:b/>
          <w:lang w:val="en"/>
        </w:rPr>
        <w:t xml:space="preserve">Give 3 </w:t>
      </w:r>
      <w:r w:rsidRPr="00DB4A9C">
        <w:rPr>
          <w:rFonts w:ascii="Times New Roman" w:hAnsi="Times New Roman" w:cs="Times New Roman"/>
          <w:b/>
          <w:lang w:val="en"/>
        </w:rPr>
        <w:t>dieases</w:t>
      </w:r>
      <w:r w:rsidRPr="00DB4A9C">
        <w:rPr>
          <w:rFonts w:ascii="Times New Roman" w:hAnsi="Times New Roman" w:cs="Times New Roman"/>
          <w:b/>
          <w:lang w:val="en"/>
        </w:rPr>
        <w:t xml:space="preserve"> caused by protozoa</w:t>
      </w:r>
    </w:p>
    <w:p w:rsidR="00DB4A9C"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Malaria</w:t>
      </w:r>
    </w:p>
    <w:p w:rsidR="00DB4A9C"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Toxoplasmosis</w:t>
      </w:r>
    </w:p>
    <w:p w:rsidR="00DB4A9C"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African Trypanosomiasis</w:t>
      </w:r>
    </w:p>
    <w:p w:rsidR="002B1C50" w:rsidP="00012D5B">
      <w:pPr>
        <w:pStyle w:val="ListParagraph"/>
        <w:numPr>
          <w:ilvl w:val="0"/>
          <w:numId w:val="1"/>
        </w:numPr>
        <w:spacing w:after="200" w:line="480" w:lineRule="auto"/>
        <w:rPr>
          <w:rFonts w:ascii="Times New Roman" w:hAnsi="Times New Roman" w:cs="Times New Roman"/>
          <w:b/>
          <w:lang w:val="en"/>
        </w:rPr>
      </w:pPr>
      <w:r w:rsidRPr="00DB4A9C">
        <w:rPr>
          <w:rFonts w:ascii="Times New Roman" w:hAnsi="Times New Roman" w:cs="Times New Roman"/>
          <w:b/>
          <w:lang w:val="en"/>
        </w:rPr>
        <w:t xml:space="preserve">What helminths are found in the </w:t>
      </w:r>
      <w:r w:rsidRPr="00DB4A9C">
        <w:rPr>
          <w:rFonts w:ascii="Times New Roman" w:hAnsi="Times New Roman" w:cs="Times New Roman"/>
          <w:b/>
          <w:lang w:val="en"/>
        </w:rPr>
        <w:t>Platyhelminths</w:t>
      </w:r>
      <w:r w:rsidRPr="00DB4A9C">
        <w:rPr>
          <w:rFonts w:ascii="Times New Roman" w:hAnsi="Times New Roman" w:cs="Times New Roman"/>
          <w:b/>
          <w:lang w:val="en"/>
        </w:rPr>
        <w:t>?</w:t>
      </w:r>
    </w:p>
    <w:p w:rsidR="00DB4A9C"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Trematodes</w:t>
      </w:r>
      <w:r>
        <w:rPr>
          <w:rFonts w:ascii="Times New Roman" w:hAnsi="Times New Roman" w:cs="Times New Roman"/>
          <w:lang w:val="en"/>
        </w:rPr>
        <w:t xml:space="preserve"> such as Liver fluke</w:t>
      </w:r>
    </w:p>
    <w:p w:rsidR="00DB4A9C" w:rsidP="00012D5B">
      <w:pPr>
        <w:pStyle w:val="ListParagraph"/>
        <w:spacing w:after="200" w:line="480" w:lineRule="auto"/>
        <w:rPr>
          <w:rFonts w:ascii="Times New Roman" w:hAnsi="Times New Roman" w:cs="Times New Roman"/>
          <w:i/>
          <w:lang w:val="en"/>
        </w:rPr>
      </w:pPr>
      <w:r>
        <w:rPr>
          <w:rFonts w:ascii="Times New Roman" w:hAnsi="Times New Roman" w:cs="Times New Roman"/>
          <w:lang w:val="en"/>
        </w:rPr>
        <w:t>Cestodes</w:t>
      </w:r>
      <w:r>
        <w:rPr>
          <w:rFonts w:ascii="Times New Roman" w:hAnsi="Times New Roman" w:cs="Times New Roman"/>
          <w:lang w:val="en"/>
        </w:rPr>
        <w:t xml:space="preserve"> such as </w:t>
      </w:r>
      <w:r w:rsidRPr="00DB4A9C">
        <w:rPr>
          <w:rFonts w:ascii="Times New Roman" w:hAnsi="Times New Roman" w:cs="Times New Roman"/>
          <w:i/>
          <w:lang w:val="en"/>
        </w:rPr>
        <w:t>Taenia</w:t>
      </w:r>
      <w:r w:rsidRPr="00DB4A9C">
        <w:rPr>
          <w:rFonts w:ascii="Times New Roman" w:hAnsi="Times New Roman" w:cs="Times New Roman"/>
          <w:i/>
          <w:lang w:val="en"/>
        </w:rPr>
        <w:t xml:space="preserve"> </w:t>
      </w:r>
      <w:r w:rsidRPr="00DB4A9C">
        <w:rPr>
          <w:rFonts w:ascii="Times New Roman" w:hAnsi="Times New Roman" w:cs="Times New Roman"/>
          <w:i/>
          <w:lang w:val="en"/>
        </w:rPr>
        <w:t>saginata</w:t>
      </w:r>
    </w:p>
    <w:p w:rsidR="00DB4A9C" w:rsidP="00012D5B">
      <w:pPr>
        <w:pStyle w:val="ListParagraph"/>
        <w:spacing w:after="200" w:line="480" w:lineRule="auto"/>
        <w:rPr>
          <w:rFonts w:ascii="Times New Roman" w:hAnsi="Times New Roman" w:cs="Times New Roman"/>
          <w:lang w:val="en"/>
        </w:rPr>
      </w:pPr>
      <w:r w:rsidRPr="00153ECF">
        <w:rPr>
          <w:rFonts w:ascii="Times New Roman" w:hAnsi="Times New Roman" w:cs="Times New Roman"/>
          <w:lang w:val="en"/>
        </w:rPr>
        <w:t>Turbellaria</w:t>
      </w:r>
      <w:r>
        <w:rPr>
          <w:rFonts w:ascii="Times New Roman" w:hAnsi="Times New Roman" w:cs="Times New Roman"/>
          <w:lang w:val="en"/>
        </w:rPr>
        <w:t xml:space="preserve"> such as </w:t>
      </w:r>
      <w:r>
        <w:rPr>
          <w:rFonts w:ascii="Times New Roman" w:hAnsi="Times New Roman" w:cs="Times New Roman"/>
          <w:lang w:val="en"/>
        </w:rPr>
        <w:t>Planaria</w:t>
      </w:r>
      <w:r>
        <w:rPr>
          <w:rFonts w:ascii="Times New Roman" w:hAnsi="Times New Roman" w:cs="Times New Roman"/>
          <w:lang w:val="en"/>
        </w:rPr>
        <w:t>.</w:t>
      </w:r>
    </w:p>
    <w:p w:rsidR="002B1C50" w:rsidP="00012D5B">
      <w:pPr>
        <w:pStyle w:val="ListParagraph"/>
        <w:numPr>
          <w:ilvl w:val="0"/>
          <w:numId w:val="1"/>
        </w:numPr>
        <w:spacing w:after="200" w:line="480" w:lineRule="auto"/>
        <w:rPr>
          <w:rFonts w:ascii="Times New Roman" w:hAnsi="Times New Roman" w:cs="Times New Roman"/>
          <w:b/>
          <w:lang w:val="en"/>
        </w:rPr>
      </w:pPr>
      <w:r w:rsidRPr="00153ECF">
        <w:rPr>
          <w:rFonts w:ascii="Times New Roman" w:hAnsi="Times New Roman" w:cs="Times New Roman"/>
          <w:b/>
          <w:lang w:val="en"/>
        </w:rPr>
        <w:t>Name 5 viral families</w:t>
      </w:r>
    </w:p>
    <w:p w:rsidR="00014F67" w:rsidP="00012D5B">
      <w:pPr>
        <w:pStyle w:val="ListParagraph"/>
        <w:spacing w:after="200" w:line="480" w:lineRule="auto"/>
        <w:rPr>
          <w:rFonts w:ascii="Times New Roman" w:hAnsi="Times New Roman" w:cs="Times New Roman"/>
          <w:lang w:val="en"/>
        </w:rPr>
      </w:pPr>
      <w:r w:rsidRPr="00014F67">
        <w:rPr>
          <w:rFonts w:ascii="Times New Roman" w:hAnsi="Times New Roman" w:cs="Times New Roman"/>
          <w:lang w:val="en"/>
        </w:rPr>
        <w:t>Adenoviridae</w:t>
      </w:r>
    </w:p>
    <w:p w:rsidR="00014F67" w:rsidP="00012D5B">
      <w:pPr>
        <w:pStyle w:val="ListParagraph"/>
        <w:spacing w:after="200" w:line="480" w:lineRule="auto"/>
        <w:rPr>
          <w:rFonts w:ascii="Times New Roman" w:hAnsi="Times New Roman" w:cs="Times New Roman"/>
          <w:lang w:val="en"/>
        </w:rPr>
      </w:pPr>
      <w:r w:rsidRPr="00014F67">
        <w:rPr>
          <w:rFonts w:ascii="Times New Roman" w:hAnsi="Times New Roman" w:cs="Times New Roman"/>
          <w:lang w:val="en"/>
        </w:rPr>
        <w:t>Papovaviridae</w:t>
      </w:r>
    </w:p>
    <w:p w:rsidR="00014F67" w:rsidP="00012D5B">
      <w:pPr>
        <w:pStyle w:val="ListParagraph"/>
        <w:spacing w:after="200" w:line="480" w:lineRule="auto"/>
        <w:rPr>
          <w:rFonts w:ascii="Times New Roman" w:hAnsi="Times New Roman" w:cs="Times New Roman"/>
          <w:lang w:val="en"/>
        </w:rPr>
      </w:pPr>
      <w:r w:rsidRPr="00014F67">
        <w:rPr>
          <w:rFonts w:ascii="Times New Roman" w:hAnsi="Times New Roman" w:cs="Times New Roman"/>
          <w:lang w:val="en"/>
        </w:rPr>
        <w:t>Herpesviridae</w:t>
      </w:r>
    </w:p>
    <w:p w:rsidR="00014F67" w:rsidP="00012D5B">
      <w:pPr>
        <w:pStyle w:val="ListParagraph"/>
        <w:spacing w:after="200" w:line="480" w:lineRule="auto"/>
        <w:rPr>
          <w:rFonts w:ascii="Times New Roman" w:hAnsi="Times New Roman" w:cs="Times New Roman"/>
          <w:lang w:val="en"/>
        </w:rPr>
      </w:pPr>
      <w:r w:rsidRPr="00014F67">
        <w:rPr>
          <w:rFonts w:ascii="Times New Roman" w:hAnsi="Times New Roman" w:cs="Times New Roman"/>
          <w:lang w:val="en"/>
        </w:rPr>
        <w:t>Poxviridae</w:t>
      </w:r>
    </w:p>
    <w:p w:rsidR="002B1C50" w:rsidRPr="00332516" w:rsidP="00012D5B">
      <w:pPr>
        <w:pStyle w:val="ListParagraph"/>
        <w:spacing w:after="200" w:line="480" w:lineRule="auto"/>
        <w:rPr>
          <w:rFonts w:ascii="Times New Roman" w:hAnsi="Times New Roman" w:cs="Times New Roman"/>
          <w:szCs w:val="24"/>
          <w:lang w:val="en"/>
        </w:rPr>
      </w:pPr>
      <w:r w:rsidRPr="00014F67">
        <w:rPr>
          <w:rFonts w:ascii="Times New Roman" w:hAnsi="Times New Roman" w:cs="Times New Roman"/>
          <w:lang w:val="en"/>
        </w:rPr>
        <w:t>Anelloviridae</w:t>
      </w:r>
    </w:p>
    <w:p w:rsidR="002B1C50" w:rsidP="00012D5B">
      <w:pPr>
        <w:pStyle w:val="ListParagraph"/>
        <w:numPr>
          <w:ilvl w:val="0"/>
          <w:numId w:val="1"/>
        </w:numPr>
        <w:spacing w:after="200" w:line="480" w:lineRule="auto"/>
        <w:rPr>
          <w:rFonts w:ascii="Times New Roman" w:hAnsi="Times New Roman" w:cs="Times New Roman"/>
          <w:b/>
          <w:lang w:val="en"/>
        </w:rPr>
      </w:pPr>
      <w:r w:rsidRPr="00014F67">
        <w:rPr>
          <w:rFonts w:ascii="Times New Roman" w:hAnsi="Times New Roman" w:cs="Times New Roman"/>
          <w:b/>
          <w:lang w:val="en"/>
        </w:rPr>
        <w:t>Name five steps in the lytic cycle of bacteriophages.
</w:t>
      </w:r>
    </w:p>
    <w:p w:rsidR="00014F67" w:rsidP="00012D5B">
      <w:pPr>
        <w:pStyle w:val="ListParagraph"/>
        <w:numPr>
          <w:ilvl w:val="0"/>
          <w:numId w:val="10"/>
        </w:numPr>
        <w:spacing w:after="200" w:line="480" w:lineRule="auto"/>
        <w:rPr>
          <w:rFonts w:ascii="Times New Roman" w:hAnsi="Times New Roman" w:cs="Times New Roman"/>
          <w:lang w:val="en"/>
        </w:rPr>
      </w:pPr>
      <w:r>
        <w:rPr>
          <w:rFonts w:ascii="Times New Roman" w:hAnsi="Times New Roman" w:cs="Times New Roman"/>
          <w:lang w:val="en"/>
        </w:rPr>
        <w:t xml:space="preserve">Adsorption </w:t>
      </w:r>
    </w:p>
    <w:p w:rsidR="00E41CC3" w:rsidP="00012D5B">
      <w:pPr>
        <w:pStyle w:val="ListParagraph"/>
        <w:numPr>
          <w:ilvl w:val="0"/>
          <w:numId w:val="10"/>
        </w:numPr>
        <w:spacing w:after="200" w:line="480" w:lineRule="auto"/>
        <w:rPr>
          <w:rFonts w:ascii="Times New Roman" w:hAnsi="Times New Roman" w:cs="Times New Roman"/>
          <w:lang w:val="en"/>
        </w:rPr>
      </w:pPr>
      <w:r>
        <w:rPr>
          <w:rFonts w:ascii="Times New Roman" w:hAnsi="Times New Roman" w:cs="Times New Roman"/>
          <w:lang w:val="en"/>
        </w:rPr>
        <w:t>Penetration</w:t>
      </w:r>
    </w:p>
    <w:p w:rsidR="00E41CC3" w:rsidP="00012D5B">
      <w:pPr>
        <w:pStyle w:val="ListParagraph"/>
        <w:numPr>
          <w:ilvl w:val="0"/>
          <w:numId w:val="10"/>
        </w:numPr>
        <w:spacing w:after="200" w:line="480" w:lineRule="auto"/>
        <w:rPr>
          <w:rFonts w:ascii="Times New Roman" w:hAnsi="Times New Roman" w:cs="Times New Roman"/>
          <w:lang w:val="en"/>
        </w:rPr>
      </w:pPr>
      <w:r>
        <w:rPr>
          <w:rFonts w:ascii="Times New Roman" w:hAnsi="Times New Roman" w:cs="Times New Roman"/>
          <w:lang w:val="en"/>
        </w:rPr>
        <w:t>Biosynthesis</w:t>
      </w:r>
    </w:p>
    <w:p w:rsidR="00E41CC3" w:rsidP="00012D5B">
      <w:pPr>
        <w:pStyle w:val="ListParagraph"/>
        <w:numPr>
          <w:ilvl w:val="0"/>
          <w:numId w:val="10"/>
        </w:numPr>
        <w:spacing w:after="200" w:line="480" w:lineRule="auto"/>
        <w:rPr>
          <w:rFonts w:ascii="Times New Roman" w:hAnsi="Times New Roman" w:cs="Times New Roman"/>
          <w:lang w:val="en"/>
        </w:rPr>
      </w:pPr>
      <w:r>
        <w:rPr>
          <w:rFonts w:ascii="Times New Roman" w:hAnsi="Times New Roman" w:cs="Times New Roman"/>
          <w:lang w:val="en"/>
        </w:rPr>
        <w:t>Maturation</w:t>
      </w:r>
    </w:p>
    <w:p w:rsidR="00E41CC3" w:rsidP="00012D5B">
      <w:pPr>
        <w:pStyle w:val="ListParagraph"/>
        <w:numPr>
          <w:ilvl w:val="0"/>
          <w:numId w:val="10"/>
        </w:numPr>
        <w:spacing w:after="200" w:line="480" w:lineRule="auto"/>
        <w:rPr>
          <w:rFonts w:ascii="Times New Roman" w:hAnsi="Times New Roman" w:cs="Times New Roman"/>
          <w:lang w:val="en"/>
        </w:rPr>
      </w:pPr>
      <w:r>
        <w:rPr>
          <w:rFonts w:ascii="Times New Roman" w:hAnsi="Times New Roman" w:cs="Times New Roman"/>
          <w:lang w:val="en"/>
        </w:rPr>
        <w:t>Lysis</w:t>
      </w:r>
    </w:p>
    <w:p w:rsidR="002B1C50" w:rsidP="00012D5B">
      <w:pPr>
        <w:pStyle w:val="ListParagraph"/>
        <w:numPr>
          <w:ilvl w:val="0"/>
          <w:numId w:val="1"/>
        </w:numPr>
        <w:spacing w:after="200" w:line="480" w:lineRule="auto"/>
        <w:rPr>
          <w:rFonts w:ascii="Times New Roman" w:hAnsi="Times New Roman" w:cs="Times New Roman"/>
          <w:b/>
          <w:lang w:val="en"/>
        </w:rPr>
      </w:pPr>
      <w:r w:rsidRPr="00E41CC3">
        <w:rPr>
          <w:rFonts w:ascii="Times New Roman" w:hAnsi="Times New Roman" w:cs="Times New Roman"/>
          <w:b/>
          <w:lang w:val="en"/>
        </w:rPr>
        <w:t>W</w:t>
      </w:r>
      <w:r>
        <w:rPr>
          <w:rFonts w:ascii="Times New Roman" w:hAnsi="Times New Roman" w:cs="Times New Roman"/>
          <w:b/>
          <w:lang w:val="en"/>
        </w:rPr>
        <w:t>hat is ly</w:t>
      </w:r>
      <w:r w:rsidRPr="00E41CC3" w:rsidR="00E237EA">
        <w:rPr>
          <w:rFonts w:ascii="Times New Roman" w:hAnsi="Times New Roman" w:cs="Times New Roman"/>
          <w:b/>
          <w:lang w:val="en"/>
        </w:rPr>
        <w:t xml:space="preserve">sogenic </w:t>
      </w:r>
      <w:r w:rsidRPr="00E41CC3" w:rsidR="00E237EA">
        <w:rPr>
          <w:rFonts w:ascii="Times New Roman" w:hAnsi="Times New Roman" w:cs="Times New Roman"/>
          <w:b/>
          <w:lang w:val="en"/>
        </w:rPr>
        <w:t>conversion?</w:t>
      </w:r>
    </w:p>
    <w:p w:rsidR="00E41CC3"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It i</w:t>
      </w:r>
      <w:r w:rsidR="00CC77C8">
        <w:rPr>
          <w:rFonts w:ascii="Times New Roman" w:hAnsi="Times New Roman" w:cs="Times New Roman"/>
          <w:lang w:val="en"/>
        </w:rPr>
        <w:t xml:space="preserve">s the process whereby a bacterium changes its properties as a result of being infected by a phage. An example of lysogenic conversion is when </w:t>
      </w:r>
      <w:r w:rsidR="00CC77C8">
        <w:rPr>
          <w:rFonts w:ascii="Times New Roman" w:hAnsi="Times New Roman" w:cs="Times New Roman"/>
          <w:lang w:val="en"/>
        </w:rPr>
        <w:t>Corynebacterium</w:t>
      </w:r>
      <w:r w:rsidR="00CC77C8">
        <w:rPr>
          <w:rFonts w:ascii="Times New Roman" w:hAnsi="Times New Roman" w:cs="Times New Roman"/>
          <w:lang w:val="en"/>
        </w:rPr>
        <w:t xml:space="preserve"> gains the ability to produce </w:t>
      </w:r>
      <w:r w:rsidR="00CC77C8">
        <w:rPr>
          <w:rFonts w:ascii="Times New Roman" w:hAnsi="Times New Roman" w:cs="Times New Roman"/>
          <w:lang w:val="en"/>
        </w:rPr>
        <w:t>diptheria</w:t>
      </w:r>
      <w:r w:rsidR="00CC77C8">
        <w:rPr>
          <w:rFonts w:ascii="Times New Roman" w:hAnsi="Times New Roman" w:cs="Times New Roman"/>
          <w:lang w:val="en"/>
        </w:rPr>
        <w:t xml:space="preserve"> toxin after being infected by a phage.</w:t>
      </w:r>
    </w:p>
    <w:p w:rsidR="00CC77C8" w:rsidRPr="00CC77C8" w:rsidP="00012D5B">
      <w:pPr>
        <w:spacing w:after="200" w:line="480" w:lineRule="auto"/>
        <w:jc w:val="center"/>
        <w:rPr>
          <w:rFonts w:ascii="Times New Roman" w:hAnsi="Times New Roman" w:cs="Times New Roman"/>
          <w:b/>
          <w:lang w:val="en"/>
        </w:rPr>
      </w:pPr>
      <w:r w:rsidRPr="00CC77C8">
        <w:rPr>
          <w:rFonts w:ascii="Times New Roman" w:hAnsi="Times New Roman" w:cs="Times New Roman"/>
          <w:b/>
          <w:lang w:val="en"/>
        </w:rPr>
        <w:t>Media</w:t>
      </w:r>
    </w:p>
    <w:p w:rsidR="002B1C50" w:rsidP="00012D5B">
      <w:pPr>
        <w:pStyle w:val="ListParagraph"/>
        <w:numPr>
          <w:ilvl w:val="0"/>
          <w:numId w:val="6"/>
        </w:numPr>
        <w:spacing w:after="200" w:line="480" w:lineRule="auto"/>
        <w:rPr>
          <w:rFonts w:ascii="Times New Roman" w:hAnsi="Times New Roman" w:cs="Times New Roman"/>
          <w:b/>
          <w:szCs w:val="24"/>
          <w:lang w:val="en"/>
        </w:rPr>
      </w:pPr>
      <w:r w:rsidRPr="00CC77C8">
        <w:rPr>
          <w:rFonts w:ascii="Times New Roman" w:hAnsi="Times New Roman" w:cs="Times New Roman"/>
          <w:b/>
          <w:lang w:val="en"/>
        </w:rPr>
        <w:t>What is selectiv</w:t>
      </w:r>
      <w:r w:rsidRPr="00CC77C8" w:rsidR="00E237EA">
        <w:rPr>
          <w:rFonts w:ascii="Times New Roman" w:hAnsi="Times New Roman" w:cs="Times New Roman"/>
          <w:b/>
          <w:szCs w:val="24"/>
          <w:lang w:val="en"/>
        </w:rPr>
        <w:t>e media?</w:t>
      </w:r>
    </w:p>
    <w:p w:rsidR="00CC77C8"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szCs w:val="24"/>
          <w:lang w:val="en"/>
        </w:rPr>
        <w:t>Selective media are growth media that allow specific organisms to grow but inhibit the growth of other microorganisms. Selectivity is achieved by adding a particular nutrient required by a specific bacteria to support its growth and, at the same time, adding inhibitory factors for other bacteria such as antibiotics or dyes.
</w:t>
      </w:r>
    </w:p>
    <w:p w:rsidR="002B1C50" w:rsidRPr="00CC77C8" w:rsidP="00012D5B">
      <w:pPr>
        <w:pStyle w:val="ListParagraph"/>
        <w:numPr>
          <w:ilvl w:val="0"/>
          <w:numId w:val="6"/>
        </w:numPr>
        <w:spacing w:after="200" w:line="480" w:lineRule="auto"/>
        <w:rPr>
          <w:rFonts w:ascii="Times New Roman" w:hAnsi="Times New Roman" w:cs="Times New Roman"/>
          <w:lang w:val="en"/>
        </w:rPr>
      </w:pPr>
      <w:r w:rsidRPr="00CC77C8">
        <w:rPr>
          <w:rFonts w:ascii="Times New Roman" w:hAnsi="Times New Roman" w:cs="Times New Roman"/>
          <w:b/>
          <w:lang w:val="en"/>
        </w:rPr>
        <w:t>Name three selective media
</w:t>
      </w:r>
    </w:p>
    <w:p w:rsidR="00CC77C8"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MacConkey agar</w:t>
      </w:r>
      <w:r w:rsidR="008B504D">
        <w:rPr>
          <w:rFonts w:ascii="Times New Roman" w:hAnsi="Times New Roman" w:cs="Times New Roman"/>
          <w:lang w:val="en"/>
        </w:rPr>
        <w:t xml:space="preserve"> (selective for gram-negative bacteria)
</w:t>
      </w:r>
    </w:p>
    <w:p w:rsidR="00CC77C8" w:rsidP="00012D5B">
      <w:pPr>
        <w:pStyle w:val="ListParagraph"/>
        <w:spacing w:after="200" w:line="480" w:lineRule="auto"/>
        <w:rPr>
          <w:rFonts w:ascii="Times New Roman" w:hAnsi="Times New Roman" w:cs="Times New Roman"/>
          <w:lang w:val="en"/>
        </w:rPr>
      </w:pPr>
      <w:r w:rsidRPr="00CC77C8">
        <w:rPr>
          <w:rFonts w:ascii="Times New Roman" w:hAnsi="Times New Roman" w:cs="Times New Roman"/>
          <w:lang w:val="en"/>
        </w:rPr>
        <w:t>Eosin methylene blue</w:t>
      </w:r>
      <w:r w:rsidR="008B504D">
        <w:rPr>
          <w:rFonts w:ascii="Times New Roman" w:hAnsi="Times New Roman" w:cs="Times New Roman"/>
          <w:lang w:val="en"/>
        </w:rPr>
        <w:t xml:space="preserve"> (for coliforms)</w:t>
      </w:r>
    </w:p>
    <w:p w:rsidR="00CC77C8"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Mannitol salt agar</w:t>
      </w:r>
      <w:r w:rsidR="008B504D">
        <w:rPr>
          <w:rFonts w:ascii="Times New Roman" w:hAnsi="Times New Roman" w:cs="Times New Roman"/>
          <w:lang w:val="en"/>
        </w:rPr>
        <w:t xml:space="preserve"> (for gram-positive bacteria)
</w:t>
      </w:r>
    </w:p>
    <w:p w:rsidR="002B1C50" w:rsidP="00012D5B">
      <w:pPr>
        <w:pStyle w:val="ListParagraph"/>
        <w:numPr>
          <w:ilvl w:val="0"/>
          <w:numId w:val="6"/>
        </w:numPr>
        <w:spacing w:after="200" w:line="480" w:lineRule="auto"/>
        <w:rPr>
          <w:rFonts w:ascii="Times New Roman" w:hAnsi="Times New Roman" w:cs="Times New Roman"/>
          <w:b/>
          <w:lang w:val="en"/>
        </w:rPr>
      </w:pPr>
      <w:r w:rsidRPr="00CC77C8">
        <w:rPr>
          <w:rFonts w:ascii="Times New Roman" w:hAnsi="Times New Roman" w:cs="Times New Roman"/>
          <w:b/>
          <w:lang w:val="en"/>
        </w:rPr>
        <w:t>What is</w:t>
      </w:r>
      <w:r w:rsidRPr="00CC77C8" w:rsidR="00E237EA">
        <w:rPr>
          <w:rFonts w:ascii="Times New Roman" w:hAnsi="Times New Roman" w:cs="Times New Roman"/>
          <w:b/>
          <w:lang w:val="en"/>
        </w:rPr>
        <w:t xml:space="preserve"> </w:t>
      </w:r>
      <w:r>
        <w:rPr>
          <w:rFonts w:ascii="Times New Roman" w:hAnsi="Times New Roman" w:cs="Times New Roman"/>
          <w:b/>
          <w:lang w:val="en"/>
        </w:rPr>
        <w:t>a differential</w:t>
      </w:r>
      <w:r w:rsidRPr="00CC77C8" w:rsidR="00E237EA">
        <w:rPr>
          <w:rFonts w:ascii="Times New Roman" w:hAnsi="Times New Roman" w:cs="Times New Roman"/>
          <w:b/>
          <w:lang w:val="en"/>
        </w:rPr>
        <w:t xml:space="preserve"> medium?</w:t>
      </w:r>
    </w:p>
    <w:p w:rsidR="00CC77C8"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 xml:space="preserve">A differential medium is </w:t>
      </w:r>
      <w:r w:rsidR="008B504D">
        <w:rPr>
          <w:rFonts w:ascii="Times New Roman" w:hAnsi="Times New Roman" w:cs="Times New Roman"/>
          <w:lang w:val="en"/>
        </w:rPr>
        <w:t>a bacterial growth medium that contains</w:t>
      </w:r>
      <w:r>
        <w:rPr>
          <w:rFonts w:ascii="Times New Roman" w:hAnsi="Times New Roman" w:cs="Times New Roman"/>
          <w:lang w:val="en"/>
        </w:rPr>
        <w:t xml:space="preserve"> specific additives, </w:t>
      </w:r>
      <w:r>
        <w:rPr>
          <w:rFonts w:ascii="Times New Roman" w:hAnsi="Times New Roman" w:cs="Times New Roman"/>
          <w:lang w:val="en"/>
        </w:rPr>
        <w:t>ingredients, or dyes which allow someone to distinguish closely related bacteria by observation.</w:t>
      </w:r>
      <w:r w:rsidR="008B504D">
        <w:rPr>
          <w:rFonts w:ascii="Times New Roman" w:hAnsi="Times New Roman" w:cs="Times New Roman"/>
          <w:lang w:val="en"/>
        </w:rPr>
        <w:t xml:space="preserve"> Based on the agar chemicals, a particular bacterium will produce specific growth patterns that will enable the observer to distinguish them from the other bacteria.
</w:t>
      </w:r>
    </w:p>
    <w:p w:rsidR="002B1C50" w:rsidP="00012D5B">
      <w:pPr>
        <w:pStyle w:val="ListParagraph"/>
        <w:numPr>
          <w:ilvl w:val="0"/>
          <w:numId w:val="6"/>
        </w:numPr>
        <w:spacing w:after="200" w:line="480" w:lineRule="auto"/>
        <w:rPr>
          <w:rFonts w:ascii="Times New Roman" w:hAnsi="Times New Roman" w:cs="Times New Roman"/>
          <w:b/>
          <w:lang w:val="en"/>
        </w:rPr>
      </w:pPr>
      <w:r w:rsidRPr="008B504D">
        <w:rPr>
          <w:rFonts w:ascii="Times New Roman" w:hAnsi="Times New Roman" w:cs="Times New Roman"/>
          <w:b/>
          <w:lang w:val="en"/>
        </w:rPr>
        <w:t>Name three differential media
</w:t>
      </w:r>
    </w:p>
    <w:p w:rsidR="008B504D"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Blood agar (for differentiating beta-hemolytic bacteria)
</w:t>
      </w:r>
    </w:p>
    <w:p w:rsidR="008B504D"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Eosin methylene blue (for lactose fermenters)</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Granada medium (for group B streptococcus)</w:t>
      </w:r>
    </w:p>
    <w:p w:rsidR="002B1C50" w:rsidP="00012D5B">
      <w:pPr>
        <w:pStyle w:val="ListParagraph"/>
        <w:numPr>
          <w:ilvl w:val="0"/>
          <w:numId w:val="6"/>
        </w:numPr>
        <w:spacing w:after="200" w:line="480" w:lineRule="auto"/>
        <w:rPr>
          <w:rFonts w:ascii="Times New Roman" w:hAnsi="Times New Roman" w:cs="Times New Roman"/>
          <w:b/>
          <w:lang w:val="en"/>
        </w:rPr>
      </w:pPr>
      <w:r w:rsidRPr="008B504D">
        <w:rPr>
          <w:rFonts w:ascii="Times New Roman" w:hAnsi="Times New Roman" w:cs="Times New Roman"/>
          <w:b/>
          <w:lang w:val="en"/>
        </w:rPr>
        <w:t>What is</w:t>
      </w:r>
      <w:r w:rsidRPr="008B504D" w:rsidR="00E237EA">
        <w:rPr>
          <w:rFonts w:ascii="Times New Roman" w:hAnsi="Times New Roman" w:cs="Times New Roman"/>
          <w:b/>
          <w:lang w:val="en"/>
        </w:rPr>
        <w:t xml:space="preserve"> </w:t>
      </w:r>
      <w:r w:rsidRPr="008B504D">
        <w:rPr>
          <w:rFonts w:ascii="Times New Roman" w:hAnsi="Times New Roman" w:cs="Times New Roman"/>
          <w:b/>
          <w:lang w:val="en"/>
        </w:rPr>
        <w:t>an enrichment</w:t>
      </w:r>
      <w:r w:rsidRPr="008B504D" w:rsidR="00E237EA">
        <w:rPr>
          <w:rFonts w:ascii="Times New Roman" w:hAnsi="Times New Roman" w:cs="Times New Roman"/>
          <w:b/>
          <w:lang w:val="en"/>
        </w:rPr>
        <w:t xml:space="preserve"> medium?</w:t>
      </w:r>
    </w:p>
    <w:p w:rsidR="008B504D"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Enrichment media are growth media that support the growth of one organism by providing it with the nutritional factors for growth. However, it does not have inhibitory factors like selective media.
</w:t>
      </w:r>
    </w:p>
    <w:p w:rsidR="002B1C50" w:rsidP="00012D5B">
      <w:pPr>
        <w:pStyle w:val="ListParagraph"/>
        <w:numPr>
          <w:ilvl w:val="0"/>
          <w:numId w:val="6"/>
        </w:numPr>
        <w:spacing w:after="200" w:line="480" w:lineRule="auto"/>
        <w:rPr>
          <w:rFonts w:ascii="Times New Roman" w:hAnsi="Times New Roman" w:cs="Times New Roman"/>
          <w:szCs w:val="24"/>
          <w:lang w:val="en"/>
        </w:rPr>
      </w:pPr>
      <w:r w:rsidRPr="008B504D">
        <w:rPr>
          <w:rFonts w:ascii="Times New Roman" w:hAnsi="Times New Roman" w:cs="Times New Roman"/>
          <w:b/>
          <w:szCs w:val="24"/>
          <w:lang w:val="en"/>
        </w:rPr>
        <w:t>Name an enrichment</w:t>
      </w:r>
      <w:r w:rsidRPr="008B504D" w:rsidR="00E237EA">
        <w:rPr>
          <w:rFonts w:ascii="Times New Roman" w:hAnsi="Times New Roman" w:cs="Times New Roman"/>
          <w:b/>
          <w:szCs w:val="24"/>
          <w:lang w:val="en"/>
        </w:rPr>
        <w:t xml:space="preserve"> medium</w:t>
      </w:r>
      <w:r>
        <w:rPr>
          <w:rFonts w:ascii="Times New Roman" w:hAnsi="Times New Roman" w:cs="Times New Roman"/>
          <w:szCs w:val="24"/>
          <w:lang w:val="en"/>
        </w:rPr>
        <w:t>.</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szCs w:val="24"/>
          <w:lang w:val="en"/>
        </w:rPr>
        <w:t xml:space="preserve">Selenite broth </w:t>
      </w:r>
      <w:r w:rsidR="00D11E7D">
        <w:rPr>
          <w:rFonts w:ascii="Times New Roman" w:hAnsi="Times New Roman" w:cs="Times New Roman"/>
          <w:szCs w:val="24"/>
          <w:lang w:val="en"/>
        </w:rPr>
        <w:t>(for Salmonella species</w:t>
      </w:r>
      <w:r>
        <w:rPr>
          <w:rFonts w:ascii="Times New Roman" w:hAnsi="Times New Roman" w:cs="Times New Roman"/>
          <w:szCs w:val="24"/>
          <w:lang w:val="en"/>
        </w:rPr>
        <w:t>).</w:t>
      </w:r>
    </w:p>
    <w:p w:rsidR="002B1C50" w:rsidP="00012D5B">
      <w:pPr>
        <w:pStyle w:val="ListParagraph"/>
        <w:numPr>
          <w:ilvl w:val="0"/>
          <w:numId w:val="6"/>
        </w:numPr>
        <w:spacing w:after="200" w:line="480" w:lineRule="auto"/>
        <w:rPr>
          <w:rFonts w:ascii="Times New Roman" w:hAnsi="Times New Roman" w:cs="Times New Roman"/>
          <w:b/>
          <w:lang w:val="en"/>
        </w:rPr>
      </w:pPr>
      <w:r w:rsidRPr="00D11E7D">
        <w:rPr>
          <w:rFonts w:ascii="Times New Roman" w:hAnsi="Times New Roman" w:cs="Times New Roman"/>
          <w:b/>
          <w:lang w:val="en"/>
        </w:rPr>
        <w:t xml:space="preserve">Name </w:t>
      </w:r>
      <w:r w:rsidRPr="00D11E7D">
        <w:rPr>
          <w:rFonts w:ascii="Times New Roman" w:hAnsi="Times New Roman" w:cs="Times New Roman"/>
          <w:b/>
          <w:lang w:val="en"/>
        </w:rPr>
        <w:t>a media for isolating Staphylococcus aureus.
</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Blood agar.</w:t>
      </w:r>
    </w:p>
    <w:p w:rsidR="002B1C50" w:rsidP="00012D5B">
      <w:pPr>
        <w:pStyle w:val="ListParagraph"/>
        <w:numPr>
          <w:ilvl w:val="0"/>
          <w:numId w:val="6"/>
        </w:numPr>
        <w:spacing w:after="200" w:line="480" w:lineRule="auto"/>
        <w:rPr>
          <w:rFonts w:ascii="Times New Roman" w:hAnsi="Times New Roman" w:cs="Times New Roman"/>
          <w:b/>
          <w:lang w:val="en"/>
        </w:rPr>
      </w:pPr>
      <w:r w:rsidRPr="00D11E7D">
        <w:rPr>
          <w:rFonts w:ascii="Times New Roman" w:hAnsi="Times New Roman" w:cs="Times New Roman"/>
          <w:b/>
          <w:lang w:val="en"/>
        </w:rPr>
        <w:t>What is the main reason to use EMB agar?</w:t>
      </w:r>
    </w:p>
    <w:p w:rsidR="00D11E7D"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We use EMB agar to differentiating coliforms. It has sucrose and lactose, which support coliforms' growth, and their fermentation is a means of distinguishing them from other microbiota.
</w:t>
      </w:r>
    </w:p>
    <w:p w:rsidR="002B1C50" w:rsidP="00012D5B">
      <w:pPr>
        <w:pStyle w:val="ListParagraph"/>
        <w:numPr>
          <w:ilvl w:val="0"/>
          <w:numId w:val="6"/>
        </w:numPr>
        <w:spacing w:after="200" w:line="480" w:lineRule="auto"/>
        <w:rPr>
          <w:rFonts w:ascii="Times New Roman" w:hAnsi="Times New Roman" w:cs="Times New Roman"/>
          <w:b/>
          <w:lang w:val="en"/>
        </w:rPr>
      </w:pPr>
      <w:r w:rsidRPr="00D11E7D">
        <w:rPr>
          <w:rFonts w:ascii="Times New Roman" w:hAnsi="Times New Roman" w:cs="Times New Roman"/>
          <w:b/>
          <w:lang w:val="en"/>
        </w:rPr>
        <w:t>What is the main reason to use blood agar?
</w:t>
      </w:r>
    </w:p>
    <w:p w:rsidR="00D11E7D" w:rsidRPr="00D11E7D"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 xml:space="preserve">It is used to grow and differentiate </w:t>
      </w:r>
      <w:r w:rsidR="003D23EA">
        <w:rPr>
          <w:rFonts w:ascii="Times New Roman" w:hAnsi="Times New Roman" w:cs="Times New Roman"/>
          <w:lang w:val="en"/>
        </w:rPr>
        <w:t xml:space="preserve">fastidious microorganisms based on hemolysis, </w:t>
      </w:r>
      <w:r w:rsidR="003D23EA">
        <w:rPr>
          <w:rFonts w:ascii="Times New Roman" w:hAnsi="Times New Roman" w:cs="Times New Roman"/>
          <w:lang w:val="en"/>
        </w:rPr>
        <w:t>i.e</w:t>
      </w:r>
      <w:r w:rsidR="003D23EA">
        <w:rPr>
          <w:rFonts w:ascii="Times New Roman" w:hAnsi="Times New Roman" w:cs="Times New Roman"/>
          <w:lang w:val="en"/>
        </w:rPr>
        <w:t xml:space="preserve">., beta, </w:t>
      </w:r>
      <w:r w:rsidR="003D23EA">
        <w:rPr>
          <w:rFonts w:ascii="Times New Roman" w:hAnsi="Times New Roman" w:cs="Times New Roman"/>
          <w:lang w:val="en"/>
        </w:rPr>
        <w:t>alpha</w:t>
      </w:r>
      <w:r w:rsidR="003D23EA">
        <w:rPr>
          <w:rFonts w:ascii="Times New Roman" w:hAnsi="Times New Roman" w:cs="Times New Roman"/>
          <w:lang w:val="en"/>
        </w:rPr>
        <w:t>, and gamma hemolysis.
</w:t>
      </w:r>
    </w:p>
    <w:p w:rsidR="002B1C50" w:rsidRPr="003D23EA" w:rsidP="00012D5B">
      <w:pPr>
        <w:spacing w:after="200" w:line="480" w:lineRule="auto"/>
        <w:jc w:val="center"/>
        <w:rPr>
          <w:rFonts w:ascii="Times New Roman" w:hAnsi="Times New Roman" w:cs="Times New Roman"/>
          <w:b/>
          <w:lang w:val="en"/>
        </w:rPr>
      </w:pPr>
      <w:r w:rsidRPr="003D23EA">
        <w:rPr>
          <w:rFonts w:ascii="Times New Roman" w:hAnsi="Times New Roman" w:cs="Times New Roman"/>
          <w:b/>
          <w:lang w:val="en"/>
        </w:rPr>
        <w:t>Questions</w:t>
      </w:r>
    </w:p>
    <w:p w:rsidR="002B1C50" w:rsidRPr="00332516" w:rsidP="00012D5B">
      <w:pPr>
        <w:spacing w:after="200" w:line="480" w:lineRule="auto"/>
        <w:rPr>
          <w:rFonts w:ascii="Times New Roman" w:hAnsi="Times New Roman" w:cs="Times New Roman"/>
          <w:lang w:val="en"/>
        </w:rPr>
      </w:pPr>
    </w:p>
    <w:p w:rsidR="002B1C50" w:rsidRPr="003D23EA" w:rsidP="00012D5B">
      <w:pPr>
        <w:pStyle w:val="ListParagraph"/>
        <w:numPr>
          <w:ilvl w:val="0"/>
          <w:numId w:val="7"/>
        </w:numPr>
        <w:spacing w:after="200" w:line="480" w:lineRule="auto"/>
        <w:rPr>
          <w:rFonts w:ascii="Times New Roman" w:hAnsi="Times New Roman" w:cs="Times New Roman"/>
          <w:b/>
          <w:lang w:val="en"/>
        </w:rPr>
      </w:pPr>
      <w:r w:rsidRPr="003D23EA">
        <w:rPr>
          <w:rFonts w:ascii="Times New Roman" w:hAnsi="Times New Roman" w:cs="Times New Roman"/>
          <w:b/>
          <w:lang w:val="en"/>
        </w:rPr>
        <w:t>What is the p</w:t>
      </w:r>
      <w:r w:rsidRPr="003D23EA" w:rsidR="00E237EA">
        <w:rPr>
          <w:rFonts w:ascii="Times New Roman" w:hAnsi="Times New Roman" w:cs="Times New Roman"/>
          <w:b/>
          <w:lang w:val="en"/>
        </w:rPr>
        <w:t>u</w:t>
      </w:r>
      <w:r w:rsidRPr="003D23EA">
        <w:rPr>
          <w:rFonts w:ascii="Times New Roman" w:hAnsi="Times New Roman" w:cs="Times New Roman"/>
          <w:b/>
          <w:lang w:val="en"/>
        </w:rPr>
        <w:t>r</w:t>
      </w:r>
      <w:r w:rsidRPr="003D23EA" w:rsidR="00E237EA">
        <w:rPr>
          <w:rFonts w:ascii="Times New Roman" w:hAnsi="Times New Roman" w:cs="Times New Roman"/>
          <w:b/>
          <w:lang w:val="en"/>
        </w:rPr>
        <w:t>pose of streak plating?</w:t>
      </w:r>
    </w:p>
    <w:p w:rsidR="003D23EA"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The purpose of this technique is to isolate and grow a pure culture of a bacterial species from a mixture of bacteria.</w:t>
      </w:r>
    </w:p>
    <w:p w:rsidR="002B1C50" w:rsidP="00012D5B">
      <w:pPr>
        <w:pStyle w:val="ListParagraph"/>
        <w:numPr>
          <w:ilvl w:val="0"/>
          <w:numId w:val="7"/>
        </w:numPr>
        <w:spacing w:after="200" w:line="480" w:lineRule="auto"/>
        <w:rPr>
          <w:rFonts w:ascii="Times New Roman" w:hAnsi="Times New Roman" w:cs="Times New Roman"/>
          <w:b/>
          <w:lang w:val="en"/>
        </w:rPr>
      </w:pPr>
      <w:r w:rsidRPr="0087650C">
        <w:rPr>
          <w:rFonts w:ascii="Times New Roman" w:hAnsi="Times New Roman" w:cs="Times New Roman"/>
          <w:b/>
          <w:lang w:val="en"/>
        </w:rPr>
        <w:t xml:space="preserve">What are three things that could go wrong with a </w:t>
      </w:r>
      <w:r w:rsidRPr="0087650C">
        <w:rPr>
          <w:rFonts w:ascii="Times New Roman" w:hAnsi="Times New Roman" w:cs="Times New Roman"/>
          <w:b/>
          <w:lang w:val="en"/>
        </w:rPr>
        <w:t>streak plate?</w:t>
      </w:r>
    </w:p>
    <w:p w:rsidR="0087650C"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 xml:space="preserve">It requires a large storage space to store all the plates </w:t>
      </w:r>
      <w:r w:rsidR="00DC0C0B">
        <w:rPr>
          <w:rFonts w:ascii="Times New Roman" w:hAnsi="Times New Roman" w:cs="Times New Roman"/>
          <w:lang w:val="en"/>
        </w:rPr>
        <w:t>you might want to keep, hence the need for larger incubators.
</w:t>
      </w:r>
    </w:p>
    <w:p w:rsidR="00DC0C0B"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There is a need for training as, without proper technique, one can tear through the agar. The results might not be desirable afterward.
</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It is not a suitable method for high volumes of bacteria. Concentration count won't be obtained in such a case.
</w:t>
      </w:r>
    </w:p>
    <w:p w:rsidR="002B1C50" w:rsidP="00012D5B">
      <w:pPr>
        <w:pStyle w:val="ListParagraph"/>
        <w:numPr>
          <w:ilvl w:val="0"/>
          <w:numId w:val="7"/>
        </w:numPr>
        <w:spacing w:after="200" w:line="480" w:lineRule="auto"/>
        <w:rPr>
          <w:rFonts w:ascii="Times New Roman" w:hAnsi="Times New Roman" w:cs="Times New Roman"/>
          <w:b/>
          <w:lang w:val="en"/>
        </w:rPr>
      </w:pPr>
      <w:r w:rsidRPr="00DC0C0B">
        <w:rPr>
          <w:rFonts w:ascii="Times New Roman" w:hAnsi="Times New Roman" w:cs="Times New Roman"/>
          <w:b/>
          <w:lang w:val="en"/>
        </w:rPr>
        <w:t>Why was streak plating crucial to germ theory?</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 xml:space="preserve">Streaking made the observation of a pure colony of bacteria possible. As such, through observation of a single bacterium, its multiplication, and cloning, the germ theory was developed. The Germ theory states that diseases are caused by </w:t>
      </w:r>
      <w:r w:rsidR="005E15BA">
        <w:rPr>
          <w:rFonts w:ascii="Times New Roman" w:hAnsi="Times New Roman" w:cs="Times New Roman"/>
          <w:lang w:val="en"/>
        </w:rPr>
        <w:t>bacteria.</w:t>
      </w:r>
    </w:p>
    <w:p w:rsidR="002B1C50" w:rsidP="00012D5B">
      <w:pPr>
        <w:pStyle w:val="ListParagraph"/>
        <w:numPr>
          <w:ilvl w:val="0"/>
          <w:numId w:val="7"/>
        </w:numPr>
        <w:spacing w:after="200" w:line="480" w:lineRule="auto"/>
        <w:rPr>
          <w:rFonts w:ascii="Times New Roman" w:hAnsi="Times New Roman" w:cs="Times New Roman"/>
          <w:b/>
          <w:lang w:val="en"/>
        </w:rPr>
      </w:pPr>
      <w:r w:rsidRPr="005E15BA">
        <w:rPr>
          <w:rFonts w:ascii="Times New Roman" w:hAnsi="Times New Roman" w:cs="Times New Roman"/>
          <w:b/>
          <w:lang w:val="en"/>
        </w:rPr>
        <w:t xml:space="preserve">Name six categories of colony </w:t>
      </w:r>
      <w:r w:rsidRPr="005E15BA" w:rsidR="005E15BA">
        <w:rPr>
          <w:rFonts w:ascii="Times New Roman" w:hAnsi="Times New Roman" w:cs="Times New Roman"/>
          <w:b/>
          <w:lang w:val="en"/>
        </w:rPr>
        <w:t>characteristics</w:t>
      </w:r>
      <w:r w:rsidR="005E15BA">
        <w:rPr>
          <w:rFonts w:ascii="Times New Roman" w:hAnsi="Times New Roman" w:cs="Times New Roman"/>
          <w:b/>
          <w:lang w:val="en"/>
        </w:rPr>
        <w:t>, for example, color.
</w:t>
      </w:r>
    </w:p>
    <w:p w:rsidR="002B1C50"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Elevations.</w:t>
      </w:r>
      <w:r>
        <w:rPr>
          <w:rFonts w:ascii="Times New Roman" w:hAnsi="Times New Roman" w:cs="Times New Roman"/>
          <w:lang w:val="en"/>
        </w:rPr>
        <w:t xml:space="preserve"> (flat, raised, or convex)
</w:t>
      </w:r>
    </w:p>
    <w:p w:rsidR="005E15BA"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Size.</w:t>
      </w:r>
    </w:p>
    <w:p w:rsidR="005E15BA"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Shape.</w:t>
      </w:r>
      <w:r>
        <w:rPr>
          <w:rFonts w:ascii="Times New Roman" w:hAnsi="Times New Roman" w:cs="Times New Roman"/>
          <w:lang w:val="en"/>
        </w:rPr>
        <w:t xml:space="preserve"> (</w:t>
      </w:r>
      <w:r>
        <w:rPr>
          <w:rFonts w:ascii="Times New Roman" w:hAnsi="Times New Roman" w:cs="Times New Roman"/>
          <w:lang w:val="en"/>
        </w:rPr>
        <w:t>round</w:t>
      </w:r>
      <w:r>
        <w:rPr>
          <w:rFonts w:ascii="Times New Roman" w:hAnsi="Times New Roman" w:cs="Times New Roman"/>
          <w:lang w:val="en"/>
        </w:rPr>
        <w:t>, irregular, punctiform, etc.)
</w:t>
      </w:r>
    </w:p>
    <w:p w:rsidR="005E15BA"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szCs w:val="24"/>
          <w:lang w:val="en"/>
        </w:rPr>
        <w:t>Margin.</w:t>
      </w:r>
      <w:r>
        <w:rPr>
          <w:rFonts w:ascii="Times New Roman" w:hAnsi="Times New Roman" w:cs="Times New Roman"/>
          <w:szCs w:val="24"/>
          <w:lang w:val="en"/>
        </w:rPr>
        <w:t xml:space="preserve"> (smooth, lobulated, undulated)</w:t>
      </w:r>
    </w:p>
    <w:p w:rsidR="005E15BA"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szCs w:val="24"/>
          <w:lang w:val="en"/>
        </w:rPr>
        <w:t>Surface.</w:t>
      </w:r>
    </w:p>
    <w:p w:rsidR="005E15BA"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szCs w:val="24"/>
          <w:lang w:val="en"/>
        </w:rPr>
        <w:t>Texture.</w:t>
      </w:r>
    </w:p>
    <w:p w:rsidR="002B1C50" w:rsidRPr="00332516" w:rsidP="00012D5B">
      <w:pPr>
        <w:spacing w:after="200" w:line="480" w:lineRule="auto"/>
        <w:jc w:val="center"/>
        <w:rPr>
          <w:rFonts w:ascii="Times New Roman" w:hAnsi="Times New Roman" w:cs="Times New Roman"/>
          <w:lang w:val="en"/>
        </w:rPr>
      </w:pPr>
      <w:r>
        <w:rPr>
          <w:rFonts w:ascii="Times New Roman" w:hAnsi="Times New Roman" w:cs="Times New Roman"/>
          <w:lang w:val="en"/>
        </w:rPr>
        <w:t>Questions</w:t>
      </w:r>
    </w:p>
    <w:p w:rsidR="002B1C50" w:rsidRPr="00332516" w:rsidP="00012D5B">
      <w:pPr>
        <w:spacing w:after="200" w:line="480" w:lineRule="auto"/>
        <w:rPr>
          <w:rFonts w:ascii="Times New Roman" w:hAnsi="Times New Roman" w:cs="Times New Roman"/>
          <w:lang w:val="en"/>
        </w:rPr>
      </w:pPr>
    </w:p>
    <w:p w:rsidR="002B1C50" w:rsidRPr="006916F9" w:rsidP="00012D5B">
      <w:pPr>
        <w:pStyle w:val="ListParagraph"/>
        <w:numPr>
          <w:ilvl w:val="0"/>
          <w:numId w:val="8"/>
        </w:numPr>
        <w:spacing w:after="200" w:line="480" w:lineRule="auto"/>
        <w:rPr>
          <w:rFonts w:ascii="Times New Roman" w:hAnsi="Times New Roman" w:cs="Times New Roman"/>
          <w:b/>
          <w:lang w:val="en"/>
        </w:rPr>
      </w:pPr>
      <w:r w:rsidRPr="006916F9">
        <w:rPr>
          <w:rFonts w:ascii="Times New Roman" w:hAnsi="Times New Roman" w:cs="Times New Roman"/>
          <w:b/>
          <w:lang w:val="en"/>
        </w:rPr>
        <w:t xml:space="preserve">Give four </w:t>
      </w:r>
      <w:r w:rsidRPr="006916F9" w:rsidR="00E237EA">
        <w:rPr>
          <w:rFonts w:ascii="Times New Roman" w:hAnsi="Times New Roman" w:cs="Times New Roman"/>
          <w:b/>
          <w:lang w:val="en"/>
        </w:rPr>
        <w:t>ways algae have affected man.
</w:t>
      </w:r>
    </w:p>
    <w:p w:rsidR="005E15BA" w:rsidP="00012D5B">
      <w:pPr>
        <w:pStyle w:val="ListParagraph"/>
        <w:numPr>
          <w:ilvl w:val="0"/>
          <w:numId w:val="9"/>
        </w:numPr>
        <w:spacing w:after="200" w:line="480" w:lineRule="auto"/>
        <w:rPr>
          <w:rFonts w:ascii="Times New Roman" w:hAnsi="Times New Roman" w:cs="Times New Roman"/>
          <w:lang w:val="en"/>
        </w:rPr>
      </w:pPr>
      <w:r>
        <w:rPr>
          <w:rFonts w:ascii="Times New Roman" w:hAnsi="Times New Roman" w:cs="Times New Roman"/>
          <w:lang w:val="en"/>
        </w:rPr>
        <w:t xml:space="preserve">Algae provide food for man. Seaweeds, a type of algae, </w:t>
      </w:r>
      <w:r w:rsidR="00E27365">
        <w:rPr>
          <w:rFonts w:ascii="Times New Roman" w:hAnsi="Times New Roman" w:cs="Times New Roman"/>
          <w:lang w:val="en"/>
        </w:rPr>
        <w:t>are</w:t>
      </w:r>
      <w:r>
        <w:rPr>
          <w:rFonts w:ascii="Times New Roman" w:hAnsi="Times New Roman" w:cs="Times New Roman"/>
          <w:lang w:val="en"/>
        </w:rPr>
        <w:t xml:space="preserve"> very nutritious and </w:t>
      </w:r>
      <w:r w:rsidR="00E27365">
        <w:rPr>
          <w:rFonts w:ascii="Times New Roman" w:hAnsi="Times New Roman" w:cs="Times New Roman"/>
          <w:lang w:val="en"/>
        </w:rPr>
        <w:t>are</w:t>
      </w:r>
      <w:r>
        <w:rPr>
          <w:rFonts w:ascii="Times New Roman" w:hAnsi="Times New Roman" w:cs="Times New Roman"/>
          <w:lang w:val="en"/>
        </w:rPr>
        <w:t xml:space="preserve"> used in Japan, China, among other Eastern nations as food.
</w:t>
      </w:r>
    </w:p>
    <w:p w:rsidR="005E15BA" w:rsidP="00012D5B">
      <w:pPr>
        <w:pStyle w:val="ListParagraph"/>
        <w:numPr>
          <w:ilvl w:val="0"/>
          <w:numId w:val="9"/>
        </w:numPr>
        <w:spacing w:after="200" w:line="480" w:lineRule="auto"/>
        <w:rPr>
          <w:rFonts w:ascii="Times New Roman" w:hAnsi="Times New Roman" w:cs="Times New Roman"/>
          <w:lang w:val="en"/>
        </w:rPr>
      </w:pPr>
      <w:r>
        <w:rPr>
          <w:rFonts w:ascii="Times New Roman" w:hAnsi="Times New Roman" w:cs="Times New Roman"/>
          <w:lang w:val="en"/>
        </w:rPr>
        <w:t>Microscopic algae in the sea produce half of the world's oxygen, which is necessary for man's survival.
</w:t>
      </w:r>
    </w:p>
    <w:p w:rsidR="005E15BA" w:rsidP="00012D5B">
      <w:pPr>
        <w:pStyle w:val="ListParagraph"/>
        <w:numPr>
          <w:ilvl w:val="0"/>
          <w:numId w:val="9"/>
        </w:numPr>
        <w:spacing w:after="200" w:line="480" w:lineRule="auto"/>
        <w:rPr>
          <w:rFonts w:ascii="Times New Roman" w:hAnsi="Times New Roman" w:cs="Times New Roman"/>
          <w:lang w:val="en"/>
        </w:rPr>
      </w:pPr>
      <w:r>
        <w:rPr>
          <w:rFonts w:ascii="Times New Roman" w:hAnsi="Times New Roman" w:cs="Times New Roman"/>
          <w:lang w:val="en"/>
        </w:rPr>
        <w:t>Algae are a significant food source for fish.</w:t>
      </w:r>
      <w:r w:rsidR="00E27365">
        <w:rPr>
          <w:rFonts w:ascii="Times New Roman" w:hAnsi="Times New Roman" w:cs="Times New Roman"/>
          <w:lang w:val="en"/>
        </w:rPr>
        <w:t xml:space="preserve"> Thereby promoting fishing activities as a source of food and income.
</w:t>
      </w:r>
    </w:p>
    <w:p w:rsidR="002B1C50" w:rsidRPr="00E27365" w:rsidP="00012D5B">
      <w:pPr>
        <w:pStyle w:val="ListParagraph"/>
        <w:numPr>
          <w:ilvl w:val="0"/>
          <w:numId w:val="9"/>
        </w:numPr>
        <w:spacing w:after="200" w:line="480" w:lineRule="auto"/>
        <w:rPr>
          <w:rFonts w:ascii="Times New Roman" w:hAnsi="Times New Roman" w:cs="Times New Roman"/>
          <w:szCs w:val="24"/>
          <w:lang w:val="en"/>
        </w:rPr>
      </w:pPr>
      <w:r w:rsidRPr="00E27365">
        <w:rPr>
          <w:rFonts w:ascii="Times New Roman" w:hAnsi="Times New Roman" w:cs="Times New Roman"/>
          <w:lang w:val="en"/>
        </w:rPr>
        <w:t>Algae provide iodine (seaweeds), which is extracted and used in various ways, such as in the manufacture of medicine.
</w:t>
      </w:r>
    </w:p>
    <w:p w:rsidR="002B1C50" w:rsidRPr="006916F9" w:rsidP="00012D5B">
      <w:pPr>
        <w:pStyle w:val="ListParagraph"/>
        <w:numPr>
          <w:ilvl w:val="0"/>
          <w:numId w:val="8"/>
        </w:numPr>
        <w:spacing w:after="200" w:line="480" w:lineRule="auto"/>
        <w:rPr>
          <w:rFonts w:ascii="Times New Roman" w:hAnsi="Times New Roman" w:cs="Times New Roman"/>
          <w:b/>
          <w:lang w:val="en"/>
        </w:rPr>
      </w:pPr>
      <w:r w:rsidRPr="006916F9">
        <w:rPr>
          <w:rFonts w:ascii="Times New Roman" w:hAnsi="Times New Roman" w:cs="Times New Roman"/>
          <w:b/>
          <w:lang w:val="en"/>
        </w:rPr>
        <w:t xml:space="preserve">What protozoa belong to the </w:t>
      </w:r>
      <w:r w:rsidRPr="006916F9">
        <w:rPr>
          <w:rFonts w:ascii="Times New Roman" w:hAnsi="Times New Roman" w:cs="Times New Roman"/>
          <w:b/>
          <w:lang w:val="en"/>
        </w:rPr>
        <w:t>Apicimplexa</w:t>
      </w:r>
      <w:r w:rsidRPr="006916F9">
        <w:rPr>
          <w:rFonts w:ascii="Times New Roman" w:hAnsi="Times New Roman" w:cs="Times New Roman"/>
          <w:b/>
          <w:lang w:val="en"/>
        </w:rPr>
        <w:t>?</w:t>
      </w:r>
    </w:p>
    <w:p w:rsidR="00E27365" w:rsidRPr="00E27365" w:rsidP="00012D5B">
      <w:pPr>
        <w:pStyle w:val="ListParagraph"/>
        <w:spacing w:after="200" w:line="480" w:lineRule="auto"/>
        <w:rPr>
          <w:rFonts w:ascii="Times New Roman" w:hAnsi="Times New Roman" w:cs="Times New Roman"/>
          <w:i/>
          <w:lang w:val="en"/>
        </w:rPr>
      </w:pPr>
      <w:r w:rsidRPr="00E27365">
        <w:rPr>
          <w:rFonts w:ascii="Times New Roman" w:hAnsi="Times New Roman" w:cs="Times New Roman"/>
          <w:i/>
          <w:lang w:val="en"/>
        </w:rPr>
        <w:t xml:space="preserve">Toxoplasma </w:t>
      </w:r>
      <w:r w:rsidRPr="00E27365">
        <w:rPr>
          <w:rFonts w:ascii="Times New Roman" w:hAnsi="Times New Roman" w:cs="Times New Roman"/>
          <w:i/>
          <w:lang w:val="en"/>
        </w:rPr>
        <w:t>gondii</w:t>
      </w:r>
    </w:p>
    <w:p w:rsidR="00E27365" w:rsidRPr="00E27365" w:rsidP="00012D5B">
      <w:pPr>
        <w:pStyle w:val="ListParagraph"/>
        <w:spacing w:after="200" w:line="480" w:lineRule="auto"/>
        <w:rPr>
          <w:rFonts w:ascii="Times New Roman" w:hAnsi="Times New Roman" w:cs="Times New Roman"/>
          <w:i/>
          <w:lang w:val="en"/>
        </w:rPr>
      </w:pPr>
      <w:r w:rsidRPr="00E27365">
        <w:rPr>
          <w:rFonts w:ascii="Times New Roman" w:hAnsi="Times New Roman" w:cs="Times New Roman"/>
          <w:i/>
          <w:lang w:val="en"/>
        </w:rPr>
        <w:t>Isospora</w:t>
      </w:r>
      <w:r w:rsidRPr="00E27365">
        <w:rPr>
          <w:rFonts w:ascii="Times New Roman" w:hAnsi="Times New Roman" w:cs="Times New Roman"/>
          <w:i/>
          <w:lang w:val="en"/>
        </w:rPr>
        <w:t xml:space="preserve"> belli</w:t>
      </w:r>
    </w:p>
    <w:p w:rsidR="00E27365" w:rsidRPr="00E27365"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Plasmodium species.</w:t>
      </w:r>
    </w:p>
    <w:p w:rsidR="002B1C50" w:rsidRPr="00E27365" w:rsidP="00012D5B">
      <w:pPr>
        <w:pStyle w:val="ListParagraph"/>
        <w:numPr>
          <w:ilvl w:val="0"/>
          <w:numId w:val="8"/>
        </w:numPr>
        <w:spacing w:after="200" w:line="480" w:lineRule="auto"/>
        <w:rPr>
          <w:rFonts w:ascii="Times New Roman" w:hAnsi="Times New Roman" w:cs="Times New Roman"/>
          <w:b/>
          <w:lang w:val="en"/>
        </w:rPr>
      </w:pPr>
      <w:r w:rsidRPr="00E27365">
        <w:rPr>
          <w:rFonts w:ascii="Times New Roman" w:hAnsi="Times New Roman" w:cs="Times New Roman"/>
          <w:b/>
          <w:lang w:val="en"/>
        </w:rPr>
        <w:t xml:space="preserve">What protozoa belong in the </w:t>
      </w:r>
      <w:r w:rsidRPr="00E27365">
        <w:rPr>
          <w:rFonts w:ascii="Times New Roman" w:hAnsi="Times New Roman" w:cs="Times New Roman"/>
          <w:b/>
          <w:lang w:val="en"/>
        </w:rPr>
        <w:t>Rhizaria</w:t>
      </w:r>
      <w:r w:rsidRPr="00E27365">
        <w:rPr>
          <w:rFonts w:ascii="Times New Roman" w:hAnsi="Times New Roman" w:cs="Times New Roman"/>
          <w:b/>
          <w:lang w:val="en"/>
        </w:rPr>
        <w:t>?</w:t>
      </w:r>
    </w:p>
    <w:p w:rsidR="00E27365" w:rsidP="00012D5B">
      <w:pPr>
        <w:pStyle w:val="ListParagraph"/>
        <w:spacing w:after="200" w:line="480" w:lineRule="auto"/>
        <w:rPr>
          <w:rFonts w:ascii="Times New Roman" w:hAnsi="Times New Roman" w:cs="Times New Roman"/>
          <w:lang w:val="en"/>
        </w:rPr>
      </w:pPr>
      <w:r w:rsidRPr="00E27365">
        <w:rPr>
          <w:rFonts w:ascii="Times New Roman" w:hAnsi="Times New Roman" w:cs="Times New Roman"/>
          <w:lang w:val="en"/>
        </w:rPr>
        <w:t>Radiolaria</w:t>
      </w:r>
    </w:p>
    <w:p w:rsidR="00E27365" w:rsidP="00012D5B">
      <w:pPr>
        <w:pStyle w:val="ListParagraph"/>
        <w:spacing w:after="200" w:line="480" w:lineRule="auto"/>
        <w:rPr>
          <w:rFonts w:ascii="Times New Roman" w:hAnsi="Times New Roman" w:cs="Times New Roman"/>
          <w:lang w:val="en"/>
        </w:rPr>
      </w:pPr>
      <w:r w:rsidRPr="00E27365">
        <w:rPr>
          <w:rFonts w:ascii="Times New Roman" w:hAnsi="Times New Roman" w:cs="Times New Roman"/>
          <w:lang w:val="en"/>
        </w:rPr>
        <w:t>Cercozoa</w:t>
      </w:r>
    </w:p>
    <w:p w:rsidR="002B1C50" w:rsidRPr="00332516" w:rsidP="00012D5B">
      <w:pPr>
        <w:pStyle w:val="ListParagraph"/>
        <w:spacing w:after="200" w:line="480" w:lineRule="auto"/>
        <w:rPr>
          <w:rFonts w:ascii="Times New Roman" w:hAnsi="Times New Roman" w:cs="Times New Roman"/>
          <w:szCs w:val="24"/>
          <w:lang w:val="en"/>
        </w:rPr>
      </w:pPr>
      <w:r w:rsidRPr="00E27365">
        <w:rPr>
          <w:rFonts w:ascii="Times New Roman" w:hAnsi="Times New Roman" w:cs="Times New Roman"/>
          <w:lang w:val="en"/>
        </w:rPr>
        <w:t>Foraminifera</w:t>
      </w:r>
    </w:p>
    <w:p w:rsidR="002B1C50" w:rsidP="00012D5B">
      <w:pPr>
        <w:pStyle w:val="ListParagraph"/>
        <w:numPr>
          <w:ilvl w:val="0"/>
          <w:numId w:val="8"/>
        </w:numPr>
        <w:spacing w:after="200" w:line="480" w:lineRule="auto"/>
        <w:rPr>
          <w:rFonts w:ascii="Times New Roman" w:hAnsi="Times New Roman" w:cs="Times New Roman"/>
          <w:b/>
          <w:lang w:val="en"/>
        </w:rPr>
      </w:pPr>
      <w:r w:rsidRPr="00E27365">
        <w:rPr>
          <w:rFonts w:ascii="Times New Roman" w:hAnsi="Times New Roman" w:cs="Times New Roman"/>
          <w:b/>
          <w:lang w:val="en"/>
        </w:rPr>
        <w:t>Name three diseases caused by protozoa
</w:t>
      </w:r>
    </w:p>
    <w:p w:rsidR="00E27365"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Malaria</w:t>
      </w:r>
    </w:p>
    <w:p w:rsidR="00E27365"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Trypanosomiasis</w:t>
      </w:r>
    </w:p>
    <w:p w:rsidR="00E27365" w:rsidRPr="00E27365"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Leishmaniasis</w:t>
      </w:r>
    </w:p>
    <w:p w:rsidR="002B1C50" w:rsidP="00012D5B">
      <w:pPr>
        <w:pStyle w:val="ListParagraph"/>
        <w:numPr>
          <w:ilvl w:val="0"/>
          <w:numId w:val="8"/>
        </w:numPr>
        <w:spacing w:after="200" w:line="480" w:lineRule="auto"/>
        <w:rPr>
          <w:rFonts w:ascii="Times New Roman" w:hAnsi="Times New Roman" w:cs="Times New Roman"/>
          <w:lang w:val="en"/>
        </w:rPr>
      </w:pPr>
      <w:r w:rsidRPr="00E27365">
        <w:rPr>
          <w:rFonts w:ascii="Times New Roman" w:hAnsi="Times New Roman" w:cs="Times New Roman"/>
          <w:b/>
          <w:lang w:val="en"/>
        </w:rPr>
        <w:t xml:space="preserve"> What are four groups of algae, based on color</w:t>
      </w:r>
      <w:r w:rsidRPr="00E27365">
        <w:rPr>
          <w:rFonts w:ascii="Times New Roman" w:hAnsi="Times New Roman" w:cs="Times New Roman"/>
          <w:lang w:val="en"/>
        </w:rPr>
        <w:t>?</w:t>
      </w:r>
    </w:p>
    <w:p w:rsidR="00E27365" w:rsidRPr="00E27365" w:rsidP="00012D5B">
      <w:pPr>
        <w:pStyle w:val="ListParagraph"/>
        <w:spacing w:after="200" w:line="480" w:lineRule="auto"/>
        <w:rPr>
          <w:rFonts w:ascii="Times New Roman" w:hAnsi="Times New Roman" w:cs="Times New Roman"/>
          <w:lang w:val="en"/>
        </w:rPr>
      </w:pPr>
      <w:r w:rsidRPr="00E27365">
        <w:rPr>
          <w:rFonts w:ascii="Times New Roman" w:hAnsi="Times New Roman" w:cs="Times New Roman"/>
          <w:lang w:val="en"/>
        </w:rPr>
        <w:t>Chlorophyceae</w:t>
      </w:r>
      <w:r w:rsidRPr="00E27365">
        <w:rPr>
          <w:rFonts w:ascii="Times New Roman" w:hAnsi="Times New Roman" w:cs="Times New Roman"/>
          <w:lang w:val="en"/>
        </w:rPr>
        <w:t>, also known as Green Algae
</w:t>
      </w:r>
    </w:p>
    <w:p w:rsidR="00E27365" w:rsidRPr="00E27365" w:rsidP="00012D5B">
      <w:pPr>
        <w:pStyle w:val="ListParagraph"/>
        <w:spacing w:after="200" w:line="480" w:lineRule="auto"/>
        <w:rPr>
          <w:rFonts w:ascii="Times New Roman" w:hAnsi="Times New Roman" w:cs="Times New Roman"/>
          <w:lang w:val="en"/>
        </w:rPr>
      </w:pPr>
      <w:r w:rsidRPr="00E27365">
        <w:rPr>
          <w:rFonts w:ascii="Times New Roman" w:hAnsi="Times New Roman" w:cs="Times New Roman"/>
          <w:lang w:val="en"/>
        </w:rPr>
        <w:t>Chrysophyceae</w:t>
      </w:r>
      <w:r w:rsidRPr="00E27365">
        <w:rPr>
          <w:rFonts w:ascii="Times New Roman" w:hAnsi="Times New Roman" w:cs="Times New Roman"/>
          <w:lang w:val="en"/>
        </w:rPr>
        <w:t>, also known as Golden Algae
</w:t>
      </w:r>
    </w:p>
    <w:p w:rsidR="00E27365" w:rsidRPr="00E27365" w:rsidP="00012D5B">
      <w:pPr>
        <w:pStyle w:val="ListParagraph"/>
        <w:spacing w:after="200" w:line="480" w:lineRule="auto"/>
        <w:rPr>
          <w:rFonts w:ascii="Times New Roman" w:hAnsi="Times New Roman" w:cs="Times New Roman"/>
          <w:lang w:val="en"/>
        </w:rPr>
      </w:pPr>
      <w:r w:rsidRPr="00E27365">
        <w:rPr>
          <w:rFonts w:ascii="Times New Roman" w:hAnsi="Times New Roman" w:cs="Times New Roman"/>
          <w:lang w:val="en"/>
        </w:rPr>
        <w:t>Phaeophyceae</w:t>
      </w:r>
      <w:r w:rsidRPr="00E27365">
        <w:rPr>
          <w:rFonts w:ascii="Times New Roman" w:hAnsi="Times New Roman" w:cs="Times New Roman"/>
          <w:lang w:val="en"/>
        </w:rPr>
        <w:t>, also known as Brown Algae
</w:t>
      </w:r>
    </w:p>
    <w:p w:rsidR="002B1C50" w:rsidRPr="00332516" w:rsidP="00012D5B">
      <w:pPr>
        <w:pStyle w:val="ListParagraph"/>
        <w:spacing w:after="200" w:line="480" w:lineRule="auto"/>
        <w:rPr>
          <w:rFonts w:ascii="Times New Roman" w:hAnsi="Times New Roman" w:cs="Times New Roman"/>
          <w:szCs w:val="24"/>
          <w:lang w:val="en"/>
        </w:rPr>
      </w:pPr>
      <w:r w:rsidRPr="00E27365">
        <w:rPr>
          <w:rFonts w:ascii="Times New Roman" w:hAnsi="Times New Roman" w:cs="Times New Roman"/>
          <w:lang w:val="en"/>
        </w:rPr>
        <w:t>Rhodophyceae</w:t>
      </w:r>
      <w:r w:rsidRPr="00E27365">
        <w:rPr>
          <w:rFonts w:ascii="Times New Roman" w:hAnsi="Times New Roman" w:cs="Times New Roman"/>
          <w:lang w:val="en"/>
        </w:rPr>
        <w:t>, also known as Red Algae
</w:t>
      </w:r>
    </w:p>
    <w:p w:rsidR="002B1C50" w:rsidRPr="00E27365" w:rsidP="00012D5B">
      <w:pPr>
        <w:pStyle w:val="ListParagraph"/>
        <w:numPr>
          <w:ilvl w:val="0"/>
          <w:numId w:val="8"/>
        </w:numPr>
        <w:spacing w:after="200" w:line="480" w:lineRule="auto"/>
        <w:rPr>
          <w:rFonts w:ascii="Times New Roman" w:hAnsi="Times New Roman" w:cs="Times New Roman"/>
          <w:lang w:val="en"/>
        </w:rPr>
      </w:pPr>
      <w:r w:rsidRPr="00E27365">
        <w:rPr>
          <w:rFonts w:ascii="Times New Roman" w:hAnsi="Times New Roman" w:cs="Times New Roman"/>
          <w:b/>
          <w:lang w:val="en"/>
        </w:rPr>
        <w:t>What are the three different types of loco</w:t>
      </w:r>
      <w:r w:rsidR="00E27365">
        <w:rPr>
          <w:rFonts w:ascii="Times New Roman" w:hAnsi="Times New Roman" w:cs="Times New Roman"/>
          <w:b/>
          <w:lang w:val="en"/>
        </w:rPr>
        <w:t>mo</w:t>
      </w:r>
      <w:r w:rsidRPr="00E27365">
        <w:rPr>
          <w:rFonts w:ascii="Times New Roman" w:hAnsi="Times New Roman" w:cs="Times New Roman"/>
          <w:b/>
          <w:lang w:val="en"/>
        </w:rPr>
        <w:t>tion in the protozoa?</w:t>
      </w:r>
    </w:p>
    <w:p w:rsidR="00E27365"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Flagella</w:t>
      </w:r>
    </w:p>
    <w:p w:rsidR="00E27365"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Ciliary</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Amoeboid</w:t>
      </w:r>
    </w:p>
    <w:p w:rsidR="002B1C50" w:rsidP="00012D5B">
      <w:pPr>
        <w:pStyle w:val="ListParagraph"/>
        <w:numPr>
          <w:ilvl w:val="0"/>
          <w:numId w:val="8"/>
        </w:numPr>
        <w:spacing w:after="200" w:line="480" w:lineRule="auto"/>
        <w:rPr>
          <w:rFonts w:ascii="Times New Roman" w:hAnsi="Times New Roman" w:cs="Times New Roman"/>
          <w:b/>
          <w:lang w:val="en"/>
        </w:rPr>
      </w:pPr>
      <w:r w:rsidRPr="00DE0ABA">
        <w:rPr>
          <w:rFonts w:ascii="Times New Roman" w:hAnsi="Times New Roman" w:cs="Times New Roman"/>
          <w:b/>
          <w:lang w:val="en"/>
        </w:rPr>
        <w:t xml:space="preserve">What are the two main types of helminths in the </w:t>
      </w:r>
      <w:r w:rsidRPr="00DE0ABA">
        <w:rPr>
          <w:rFonts w:ascii="Times New Roman" w:hAnsi="Times New Roman" w:cs="Times New Roman"/>
          <w:b/>
          <w:lang w:val="en"/>
        </w:rPr>
        <w:t>Platyhelminths?
</w:t>
      </w:r>
    </w:p>
    <w:p w:rsidR="00DE0ABA"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Cestodes</w:t>
      </w:r>
      <w:r>
        <w:rPr>
          <w:rFonts w:ascii="Times New Roman" w:hAnsi="Times New Roman" w:cs="Times New Roman"/>
          <w:lang w:val="en"/>
        </w:rPr>
        <w:t xml:space="preserve"> (Flatworms)
</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Trematodes (Flukes)</w:t>
      </w:r>
    </w:p>
    <w:p w:rsidR="002B1C50" w:rsidRPr="00DE0ABA" w:rsidP="00012D5B">
      <w:pPr>
        <w:pStyle w:val="ListParagraph"/>
        <w:numPr>
          <w:ilvl w:val="0"/>
          <w:numId w:val="8"/>
        </w:numPr>
        <w:spacing w:after="200" w:line="480" w:lineRule="auto"/>
        <w:rPr>
          <w:rFonts w:ascii="Times New Roman" w:hAnsi="Times New Roman" w:cs="Times New Roman"/>
          <w:lang w:val="en"/>
        </w:rPr>
      </w:pPr>
      <w:r w:rsidRPr="00DE0ABA">
        <w:rPr>
          <w:rFonts w:ascii="Times New Roman" w:hAnsi="Times New Roman" w:cs="Times New Roman"/>
          <w:b/>
          <w:lang w:val="en"/>
        </w:rPr>
        <w:t>What are th</w:t>
      </w:r>
      <w:r w:rsidRPr="00DE0ABA" w:rsidR="005E15BA">
        <w:rPr>
          <w:rFonts w:ascii="Times New Roman" w:hAnsi="Times New Roman" w:cs="Times New Roman"/>
          <w:b/>
          <w:lang w:val="en"/>
        </w:rPr>
        <w:t>r</w:t>
      </w:r>
      <w:r w:rsidRPr="00DE0ABA">
        <w:rPr>
          <w:rFonts w:ascii="Times New Roman" w:hAnsi="Times New Roman" w:cs="Times New Roman"/>
          <w:b/>
          <w:lang w:val="en"/>
        </w:rPr>
        <w:t>ee reasons viruses are not alive?
</w:t>
      </w:r>
    </w:p>
    <w:p w:rsidR="00DE0ABA"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 xml:space="preserve">Viruses cannot replicate </w:t>
      </w:r>
      <w:r>
        <w:rPr>
          <w:rFonts w:ascii="Times New Roman" w:hAnsi="Times New Roman" w:cs="Times New Roman"/>
          <w:lang w:val="en"/>
        </w:rPr>
        <w:t>on their own</w:t>
      </w:r>
      <w:r>
        <w:rPr>
          <w:rFonts w:ascii="Times New Roman" w:hAnsi="Times New Roman" w:cs="Times New Roman"/>
          <w:lang w:val="en"/>
        </w:rPr>
        <w:t>; they require cellular machinery from other organisms to replicate.</w:t>
      </w:r>
    </w:p>
    <w:p w:rsidR="00DE0ABA" w:rsidP="00012D5B">
      <w:pPr>
        <w:pStyle w:val="ListParagraph"/>
        <w:spacing w:after="200" w:line="480" w:lineRule="auto"/>
        <w:rPr>
          <w:rFonts w:ascii="Times New Roman" w:hAnsi="Times New Roman" w:cs="Times New Roman"/>
          <w:lang w:val="en"/>
        </w:rPr>
      </w:pPr>
      <w:r>
        <w:rPr>
          <w:rFonts w:ascii="Times New Roman" w:hAnsi="Times New Roman" w:cs="Times New Roman"/>
          <w:lang w:val="en"/>
        </w:rPr>
        <w:t>They do not consume energy to survive like other organisms.</w:t>
      </w:r>
    </w:p>
    <w:p w:rsidR="002B1C50" w:rsidRPr="00332516" w:rsidP="00012D5B">
      <w:pPr>
        <w:pStyle w:val="ListParagraph"/>
        <w:spacing w:after="200" w:line="480" w:lineRule="auto"/>
        <w:rPr>
          <w:rFonts w:ascii="Times New Roman" w:hAnsi="Times New Roman" w:cs="Times New Roman"/>
          <w:szCs w:val="24"/>
          <w:lang w:val="en"/>
        </w:rPr>
      </w:pPr>
      <w:r>
        <w:rPr>
          <w:rFonts w:ascii="Times New Roman" w:hAnsi="Times New Roman" w:cs="Times New Roman"/>
          <w:lang w:val="en"/>
        </w:rPr>
        <w:t xml:space="preserve">Viruses do not have cells like other living </w:t>
      </w:r>
      <w:r>
        <w:rPr>
          <w:rFonts w:ascii="Times New Roman" w:hAnsi="Times New Roman" w:cs="Times New Roman"/>
          <w:lang w:val="en"/>
        </w:rPr>
        <w:t>materials</w:t>
      </w:r>
      <w:r>
        <w:rPr>
          <w:rFonts w:ascii="Times New Roman" w:hAnsi="Times New Roman" w:cs="Times New Roman"/>
          <w:lang w:val="en"/>
        </w:rPr>
        <w:t>; all they have is DNA and RNA coated by a capsid.
</w:t>
      </w:r>
    </w:p>
    <w:p w:rsidR="002B1C50" w:rsidP="00012D5B">
      <w:pPr>
        <w:pStyle w:val="ListParagraph"/>
        <w:numPr>
          <w:ilvl w:val="0"/>
          <w:numId w:val="8"/>
        </w:numPr>
        <w:spacing w:after="200" w:line="480" w:lineRule="auto"/>
        <w:rPr>
          <w:rFonts w:ascii="Times New Roman" w:hAnsi="Times New Roman" w:cs="Times New Roman"/>
          <w:b/>
          <w:lang w:val="en"/>
        </w:rPr>
      </w:pPr>
      <w:r w:rsidRPr="00012D5B">
        <w:rPr>
          <w:rFonts w:ascii="Times New Roman" w:hAnsi="Times New Roman" w:cs="Times New Roman"/>
          <w:b/>
          <w:lang w:val="en"/>
        </w:rPr>
        <w:t>Name three viral families who belongs
</w:t>
      </w:r>
    </w:p>
    <w:p w:rsidR="00012D5B" w:rsidRPr="00012D5B" w:rsidP="00012D5B">
      <w:pPr>
        <w:pStyle w:val="ListParagraph"/>
        <w:spacing w:after="200" w:line="480" w:lineRule="auto"/>
        <w:rPr>
          <w:rFonts w:ascii="Times New Roman" w:hAnsi="Times New Roman" w:cs="Times New Roman"/>
          <w:lang w:val="en"/>
        </w:rPr>
      </w:pPr>
      <w:r w:rsidRPr="00012D5B">
        <w:rPr>
          <w:rFonts w:ascii="Times New Roman" w:hAnsi="Times New Roman" w:cs="Times New Roman"/>
          <w:lang w:val="en"/>
        </w:rPr>
        <w:t>Herpesviridae</w:t>
      </w:r>
    </w:p>
    <w:p w:rsidR="00012D5B" w:rsidRPr="00012D5B" w:rsidP="00012D5B">
      <w:pPr>
        <w:pStyle w:val="ListParagraph"/>
        <w:spacing w:after="200" w:line="480" w:lineRule="auto"/>
        <w:rPr>
          <w:rFonts w:ascii="Times New Roman" w:hAnsi="Times New Roman" w:cs="Times New Roman"/>
          <w:lang w:val="en"/>
        </w:rPr>
      </w:pPr>
      <w:r w:rsidRPr="00012D5B">
        <w:rPr>
          <w:rFonts w:ascii="Times New Roman" w:hAnsi="Times New Roman" w:cs="Times New Roman"/>
          <w:lang w:val="en"/>
        </w:rPr>
        <w:t>Poxviridae</w:t>
      </w:r>
    </w:p>
    <w:p w:rsidR="00012D5B" w:rsidRPr="00012D5B" w:rsidP="00012D5B">
      <w:pPr>
        <w:pStyle w:val="ListParagraph"/>
        <w:spacing w:after="200" w:line="480" w:lineRule="auto"/>
        <w:rPr>
          <w:rFonts w:ascii="Times New Roman" w:hAnsi="Times New Roman" w:cs="Times New Roman"/>
          <w:lang w:val="en"/>
        </w:rPr>
      </w:pPr>
      <w:r w:rsidRPr="00012D5B">
        <w:rPr>
          <w:rFonts w:ascii="Times New Roman" w:hAnsi="Times New Roman" w:cs="Times New Roman"/>
          <w:lang w:val="en"/>
        </w:rPr>
        <w:t>Anelloviridae</w:t>
      </w:r>
    </w:p>
    <w:p w:rsidR="002B1C50" w:rsidP="00012D5B">
      <w:pPr>
        <w:pStyle w:val="ListParagraph"/>
        <w:numPr>
          <w:ilvl w:val="0"/>
          <w:numId w:val="8"/>
        </w:numPr>
        <w:spacing w:after="200" w:line="480" w:lineRule="auto"/>
        <w:rPr>
          <w:rFonts w:ascii="Times New Roman" w:hAnsi="Times New Roman" w:cs="Times New Roman"/>
          <w:b/>
          <w:lang w:val="en"/>
        </w:rPr>
      </w:pPr>
      <w:r w:rsidRPr="00012D5B">
        <w:rPr>
          <w:rFonts w:ascii="Times New Roman" w:hAnsi="Times New Roman" w:cs="Times New Roman"/>
          <w:b/>
          <w:lang w:val="en"/>
        </w:rPr>
        <w:t>What are the five step</w:t>
      </w:r>
      <w:r w:rsidRPr="00012D5B" w:rsidR="00E237EA">
        <w:rPr>
          <w:rFonts w:ascii="Times New Roman" w:hAnsi="Times New Roman" w:cs="Times New Roman"/>
          <w:b/>
          <w:lang w:val="en"/>
        </w:rPr>
        <w:t>s in the lytic phase of bacteriophages?
</w:t>
      </w:r>
    </w:p>
    <w:p w:rsidR="00012D5B" w:rsidRPr="00012D5B" w:rsidP="00012D5B">
      <w:pPr>
        <w:pStyle w:val="ListParagraph"/>
        <w:numPr>
          <w:ilvl w:val="0"/>
          <w:numId w:val="11"/>
        </w:numPr>
        <w:spacing w:after="200" w:line="480" w:lineRule="auto"/>
        <w:rPr>
          <w:rFonts w:ascii="Times New Roman" w:hAnsi="Times New Roman" w:cs="Times New Roman"/>
          <w:lang w:val="en"/>
        </w:rPr>
      </w:pPr>
      <w:r>
        <w:rPr>
          <w:rFonts w:ascii="Times New Roman" w:hAnsi="Times New Roman" w:cs="Times New Roman"/>
          <w:lang w:val="en"/>
        </w:rPr>
        <w:t>Attachment</w:t>
      </w:r>
    </w:p>
    <w:p w:rsidR="00012D5B" w:rsidRPr="00012D5B" w:rsidP="00012D5B">
      <w:pPr>
        <w:pStyle w:val="ListParagraph"/>
        <w:numPr>
          <w:ilvl w:val="0"/>
          <w:numId w:val="11"/>
        </w:numPr>
        <w:spacing w:after="200" w:line="480" w:lineRule="auto"/>
        <w:rPr>
          <w:rFonts w:ascii="Times New Roman" w:hAnsi="Times New Roman" w:cs="Times New Roman"/>
          <w:lang w:val="en"/>
        </w:rPr>
      </w:pPr>
      <w:r w:rsidRPr="00012D5B">
        <w:rPr>
          <w:rFonts w:ascii="Times New Roman" w:hAnsi="Times New Roman" w:cs="Times New Roman"/>
          <w:lang w:val="en"/>
        </w:rPr>
        <w:t>Penetration</w:t>
      </w:r>
    </w:p>
    <w:p w:rsidR="00012D5B" w:rsidRPr="00012D5B" w:rsidP="00012D5B">
      <w:pPr>
        <w:pStyle w:val="ListParagraph"/>
        <w:numPr>
          <w:ilvl w:val="0"/>
          <w:numId w:val="11"/>
        </w:numPr>
        <w:spacing w:after="200" w:line="480" w:lineRule="auto"/>
        <w:rPr>
          <w:rFonts w:ascii="Times New Roman" w:hAnsi="Times New Roman" w:cs="Times New Roman"/>
          <w:lang w:val="en"/>
        </w:rPr>
      </w:pPr>
      <w:r w:rsidRPr="00012D5B">
        <w:rPr>
          <w:rFonts w:ascii="Times New Roman" w:hAnsi="Times New Roman" w:cs="Times New Roman"/>
          <w:lang w:val="en"/>
        </w:rPr>
        <w:t>Biosynthesis</w:t>
      </w:r>
    </w:p>
    <w:p w:rsidR="00012D5B" w:rsidRPr="00012D5B" w:rsidP="00012D5B">
      <w:pPr>
        <w:pStyle w:val="ListParagraph"/>
        <w:numPr>
          <w:ilvl w:val="0"/>
          <w:numId w:val="11"/>
        </w:numPr>
        <w:spacing w:after="200" w:line="480" w:lineRule="auto"/>
        <w:rPr>
          <w:rFonts w:ascii="Times New Roman" w:hAnsi="Times New Roman" w:cs="Times New Roman"/>
          <w:lang w:val="en"/>
        </w:rPr>
      </w:pPr>
      <w:r w:rsidRPr="00012D5B">
        <w:rPr>
          <w:rFonts w:ascii="Times New Roman" w:hAnsi="Times New Roman" w:cs="Times New Roman"/>
          <w:lang w:val="en"/>
        </w:rPr>
        <w:t>Maturation</w:t>
      </w:r>
    </w:p>
    <w:p w:rsidR="00012D5B" w:rsidRPr="00012D5B" w:rsidP="00012D5B">
      <w:pPr>
        <w:pStyle w:val="ListParagraph"/>
        <w:numPr>
          <w:ilvl w:val="0"/>
          <w:numId w:val="11"/>
        </w:numPr>
        <w:spacing w:after="200" w:line="480" w:lineRule="auto"/>
        <w:rPr>
          <w:rFonts w:ascii="Times New Roman" w:hAnsi="Times New Roman" w:cs="Times New Roman"/>
          <w:szCs w:val="24"/>
          <w:lang w:val="en"/>
        </w:rPr>
      </w:pPr>
      <w:r w:rsidRPr="00012D5B">
        <w:rPr>
          <w:rFonts w:ascii="Times New Roman" w:hAnsi="Times New Roman" w:cs="Times New Roman"/>
          <w:lang w:val="en"/>
        </w:rPr>
        <w:t>Lysis</w:t>
      </w:r>
    </w:p>
    <w:p w:rsidR="002B1C50" w:rsidP="00012D5B">
      <w:pPr>
        <w:pStyle w:val="ListParagraph"/>
        <w:numPr>
          <w:ilvl w:val="0"/>
          <w:numId w:val="8"/>
        </w:numPr>
        <w:spacing w:after="200" w:line="480" w:lineRule="auto"/>
        <w:rPr>
          <w:rFonts w:ascii="Times New Roman" w:hAnsi="Times New Roman" w:cs="Times New Roman"/>
          <w:b/>
          <w:lang w:val="en"/>
        </w:rPr>
      </w:pPr>
      <w:r w:rsidRPr="00012D5B">
        <w:rPr>
          <w:rFonts w:ascii="Times New Roman" w:hAnsi="Times New Roman" w:cs="Times New Roman"/>
          <w:b/>
          <w:lang w:val="en"/>
        </w:rPr>
        <w:t>What is lysogenic conversion?</w:t>
      </w:r>
    </w:p>
    <w:p w:rsidR="00012D5B" w:rsidRPr="00012D5B" w:rsidP="00012D5B">
      <w:pPr>
        <w:spacing w:after="200" w:line="480" w:lineRule="auto"/>
        <w:ind w:left="720"/>
        <w:rPr>
          <w:rFonts w:ascii="Times New Roman" w:hAnsi="Times New Roman" w:cs="Times New Roman"/>
          <w:lang w:val="en"/>
        </w:rPr>
      </w:pPr>
      <w:r w:rsidRPr="00012D5B">
        <w:rPr>
          <w:rFonts w:ascii="Times New Roman" w:hAnsi="Times New Roman" w:cs="Times New Roman"/>
          <w:lang w:val="en"/>
        </w:rPr>
        <w:t xml:space="preserve">It is the process whereby a bacterium changes its properties as a result of being infected by a phage. An example of lysogenic conversion is when </w:t>
      </w:r>
      <w:r w:rsidRPr="00012D5B">
        <w:rPr>
          <w:rFonts w:ascii="Times New Roman" w:hAnsi="Times New Roman" w:cs="Times New Roman"/>
          <w:lang w:val="en"/>
        </w:rPr>
        <w:t>Corynebacterium</w:t>
      </w:r>
      <w:r w:rsidRPr="00012D5B">
        <w:rPr>
          <w:rFonts w:ascii="Times New Roman" w:hAnsi="Times New Roman" w:cs="Times New Roman"/>
          <w:lang w:val="en"/>
        </w:rPr>
        <w:t xml:space="preserve"> gains the ability to produce </w:t>
      </w:r>
      <w:r w:rsidRPr="00012D5B">
        <w:rPr>
          <w:rFonts w:ascii="Times New Roman" w:hAnsi="Times New Roman" w:cs="Times New Roman"/>
          <w:lang w:val="en"/>
        </w:rPr>
        <w:t>diptheria</w:t>
      </w:r>
      <w:r w:rsidRPr="00012D5B">
        <w:rPr>
          <w:rFonts w:ascii="Times New Roman" w:hAnsi="Times New Roman" w:cs="Times New Roman"/>
          <w:lang w:val="en"/>
        </w:rPr>
        <w:t xml:space="preserve"> toxin after being infected by a phage.</w:t>
      </w:r>
    </w:p>
    <w:p w:rsidR="00012D5B" w:rsidRPr="00012D5B" w:rsidP="00012D5B">
      <w:pPr>
        <w:pStyle w:val="ListParagraph"/>
        <w:spacing w:after="200" w:line="480" w:lineRule="auto"/>
        <w:rPr>
          <w:rFonts w:ascii="Times New Roman" w:hAnsi="Times New Roman" w:cs="Times New Roman"/>
          <w:lang w:val="en"/>
        </w:rPr>
      </w:pPr>
    </w:p>
    <w:p w:rsidR="002B1C50" w:rsidRPr="00332516" w:rsidP="00012D5B">
      <w:pPr>
        <w:spacing w:after="200" w:line="480" w:lineRule="auto"/>
        <w:rPr>
          <w:rFonts w:ascii="Times New Roman" w:hAnsi="Times New Roman" w:cs="Times New Roman"/>
          <w:lang w:val="en"/>
        </w:rPr>
      </w:pPr>
    </w:p>
    <w:p w:rsidR="00AF5138" w:rsidP="00012D5B">
      <w:pPr>
        <w:spacing w:after="200" w:line="480" w:lineRule="auto"/>
        <w:rPr>
          <w:rFonts w:ascii="Times New Roman" w:hAnsi="Times New Roman" w:cs="Times New Roman"/>
          <w:lang w:val="en"/>
        </w:rPr>
      </w:pPr>
      <w:r w:rsidRPr="00332516">
        <w:rPr>
          <w:rFonts w:ascii="Times New Roman" w:hAnsi="Times New Roman" w:cs="Times New Roman"/>
          <w:lang w:val="en"/>
        </w:rPr>
        <w:t xml:space="preserve"> </w:t>
      </w:r>
    </w:p>
    <w:p w:rsidR="00AF5138" w:rsidP="00012D5B">
      <w:pPr>
        <w:widowControl/>
        <w:spacing w:line="480" w:lineRule="auto"/>
        <w:rPr>
          <w:rFonts w:ascii="Times New Roman" w:hAnsi="Times New Roman" w:cs="Times New Roman"/>
          <w:lang w:val="en"/>
        </w:rPr>
      </w:pPr>
      <w:r>
        <w:rPr>
          <w:rFonts w:ascii="Times New Roman" w:hAnsi="Times New Roman" w:cs="Times New Roman"/>
          <w:lang w:val="en"/>
        </w:rPr>
        <w:br w:type="page"/>
      </w:r>
    </w:p>
    <w:p w:rsidR="00012D5B" w:rsidP="00012D5B">
      <w:pPr>
        <w:spacing w:after="200" w:line="480" w:lineRule="auto"/>
        <w:jc w:val="center"/>
        <w:rPr>
          <w:rFonts w:ascii="Times New Roman" w:hAnsi="Times New Roman" w:cs="Times New Roman"/>
        </w:rPr>
      </w:pPr>
      <w:r>
        <w:rPr>
          <w:rFonts w:ascii="Times New Roman" w:hAnsi="Times New Roman" w:cs="Times New Roman"/>
        </w:rPr>
        <w:t>References</w:t>
      </w:r>
    </w:p>
    <w:p w:rsidR="00012D5B" w:rsidP="00012D5B">
      <w:pPr>
        <w:spacing w:after="200" w:line="480" w:lineRule="auto"/>
        <w:ind w:left="720" w:hanging="720"/>
        <w:rPr>
          <w:rFonts w:ascii="Times New Roman" w:hAnsi="Times New Roman" w:cs="Times New Roman"/>
        </w:rPr>
      </w:pPr>
      <w:r w:rsidRPr="00012D5B">
        <w:rPr>
          <w:rFonts w:ascii="Times New Roman" w:hAnsi="Times New Roman" w:cs="Times New Roman"/>
        </w:rPr>
        <w:t>Louten</w:t>
      </w:r>
      <w:r w:rsidRPr="00012D5B">
        <w:rPr>
          <w:rFonts w:ascii="Times New Roman" w:hAnsi="Times New Roman" w:cs="Times New Roman"/>
        </w:rPr>
        <w:t xml:space="preserve">, J. (2016). </w:t>
      </w:r>
      <w:r w:rsidRPr="00012D5B">
        <w:rPr>
          <w:rFonts w:ascii="Times New Roman" w:hAnsi="Times New Roman" w:cs="Times New Roman"/>
        </w:rPr>
        <w:t>Virus Structure and Classification.</w:t>
      </w:r>
      <w:r w:rsidRPr="00012D5B">
        <w:rPr>
          <w:rFonts w:ascii="Times New Roman" w:hAnsi="Times New Roman" w:cs="Times New Roman"/>
        </w:rPr>
        <w:t xml:space="preserve"> Essential Human Virology, 19-29. </w:t>
      </w:r>
      <w:r w:rsidRPr="00012D5B">
        <w:rPr>
          <w:rFonts w:ascii="Times New Roman" w:hAnsi="Times New Roman" w:cs="Times New Roman"/>
        </w:rPr>
        <w:t>doi</w:t>
      </w:r>
      <w:r w:rsidRPr="00012D5B">
        <w:rPr>
          <w:rFonts w:ascii="Times New Roman" w:hAnsi="Times New Roman" w:cs="Times New Roman"/>
        </w:rPr>
        <w:t>: 10.1016/b978-0-12-800947-5.00002-8</w:t>
      </w:r>
    </w:p>
    <w:p w:rsidR="00012D5B" w:rsidP="00012D5B">
      <w:pPr>
        <w:spacing w:after="200" w:line="480" w:lineRule="auto"/>
        <w:ind w:left="720" w:hanging="720"/>
        <w:rPr>
          <w:rFonts w:ascii="Times New Roman" w:hAnsi="Times New Roman" w:cs="Times New Roman"/>
        </w:rPr>
      </w:pPr>
      <w:r w:rsidRPr="00012D5B">
        <w:rPr>
          <w:rFonts w:ascii="Times New Roman" w:hAnsi="Times New Roman" w:cs="Times New Roman"/>
        </w:rPr>
        <w:t xml:space="preserve">Garcia, L. S., </w:t>
      </w:r>
      <w:r w:rsidRPr="00012D5B">
        <w:rPr>
          <w:rFonts w:ascii="Times New Roman" w:hAnsi="Times New Roman" w:cs="Times New Roman"/>
        </w:rPr>
        <w:t>Arrowood</w:t>
      </w:r>
      <w:r w:rsidRPr="00012D5B">
        <w:rPr>
          <w:rFonts w:ascii="Times New Roman" w:hAnsi="Times New Roman" w:cs="Times New Roman"/>
        </w:rPr>
        <w:t xml:space="preserve">, M., </w:t>
      </w:r>
      <w:r w:rsidRPr="00012D5B">
        <w:rPr>
          <w:rFonts w:ascii="Times New Roman" w:hAnsi="Times New Roman" w:cs="Times New Roman"/>
        </w:rPr>
        <w:t>Kokoskin</w:t>
      </w:r>
      <w:r w:rsidRPr="00012D5B">
        <w:rPr>
          <w:rFonts w:ascii="Times New Roman" w:hAnsi="Times New Roman" w:cs="Times New Roman"/>
        </w:rPr>
        <w:t xml:space="preserve">, E., </w:t>
      </w:r>
      <w:r w:rsidRPr="00012D5B">
        <w:rPr>
          <w:rFonts w:ascii="Times New Roman" w:hAnsi="Times New Roman" w:cs="Times New Roman"/>
        </w:rPr>
        <w:t>Paltridge</w:t>
      </w:r>
      <w:r w:rsidRPr="00012D5B">
        <w:rPr>
          <w:rFonts w:ascii="Times New Roman" w:hAnsi="Times New Roman" w:cs="Times New Roman"/>
        </w:rPr>
        <w:t xml:space="preserve">, G. P., Pillai, D. R., </w:t>
      </w:r>
      <w:r w:rsidRPr="00012D5B">
        <w:rPr>
          <w:rFonts w:ascii="Times New Roman" w:hAnsi="Times New Roman" w:cs="Times New Roman"/>
        </w:rPr>
        <w:t>Procop</w:t>
      </w:r>
      <w:r w:rsidRPr="00012D5B">
        <w:rPr>
          <w:rFonts w:ascii="Times New Roman" w:hAnsi="Times New Roman" w:cs="Times New Roman"/>
        </w:rPr>
        <w:t xml:space="preserve">, G. W., Ryan, N., Shimizu, R. Y., &amp; </w:t>
      </w:r>
      <w:r w:rsidRPr="00012D5B">
        <w:rPr>
          <w:rFonts w:ascii="Times New Roman" w:hAnsi="Times New Roman" w:cs="Times New Roman"/>
        </w:rPr>
        <w:t>Visvesvara</w:t>
      </w:r>
      <w:r w:rsidRPr="00012D5B">
        <w:rPr>
          <w:rFonts w:ascii="Times New Roman" w:hAnsi="Times New Roman" w:cs="Times New Roman"/>
        </w:rPr>
        <w:t xml:space="preserve">, G. (2017). Practical Guidance for Clinical Microbiology Laboratories: Laboratory Diagnosis of Parasites from the Gastrointestinal Tract. Clinical microbiology reviews, 31(1), e00025-17. </w:t>
      </w:r>
      <w:hyperlink r:id="rId4" w:history="1">
        <w:r w:rsidRPr="0063260A">
          <w:rPr>
            <w:rStyle w:val="Hyperlink"/>
            <w:rFonts w:ascii="Times New Roman" w:hAnsi="Times New Roman" w:cs="Times New Roman"/>
          </w:rPr>
          <w:t>https://doi.org/10.1128/CMR.00025-17</w:t>
        </w:r>
      </w:hyperlink>
    </w:p>
    <w:p w:rsidR="00012D5B" w:rsidP="00012D5B">
      <w:pPr>
        <w:spacing w:after="200" w:line="480" w:lineRule="auto"/>
        <w:ind w:left="720" w:hanging="720"/>
        <w:rPr>
          <w:rFonts w:ascii="Times New Roman" w:hAnsi="Times New Roman" w:cs="Times New Roman"/>
        </w:rPr>
      </w:pPr>
      <w:r w:rsidRPr="00012D5B">
        <w:rPr>
          <w:rFonts w:ascii="Times New Roman" w:hAnsi="Times New Roman" w:cs="Times New Roman"/>
        </w:rPr>
        <w:t>Levy, B., &amp; Jami, E. (2018).</w:t>
      </w:r>
      <w:r w:rsidRPr="00012D5B">
        <w:rPr>
          <w:rFonts w:ascii="Times New Roman" w:hAnsi="Times New Roman" w:cs="Times New Roman"/>
        </w:rPr>
        <w:t xml:space="preserve"> Exploring the Prokaryotic Community Associated With the Rumen Ciliate Protozoa Population. </w:t>
      </w:r>
      <w:r w:rsidRPr="00012D5B">
        <w:rPr>
          <w:rFonts w:ascii="Times New Roman" w:hAnsi="Times New Roman" w:cs="Times New Roman"/>
        </w:rPr>
        <w:t>Frontiers in microbiology, 9, 2526.</w:t>
      </w:r>
      <w:r w:rsidRPr="00012D5B">
        <w:rPr>
          <w:rFonts w:ascii="Times New Roman" w:hAnsi="Times New Roman" w:cs="Times New Roman"/>
        </w:rPr>
        <w:t xml:space="preserve"> https://doi.org/10.3389/fmicb.2018.02526</w:t>
      </w:r>
    </w:p>
    <w:p w:rsidR="002B1C50" w:rsidP="00012D5B">
      <w:pPr>
        <w:spacing w:after="200" w:line="480" w:lineRule="auto"/>
        <w:ind w:left="720" w:hanging="720"/>
        <w:rPr>
          <w:rFonts w:ascii="Times New Roman" w:hAnsi="Times New Roman" w:cs="Times New Roman"/>
        </w:rPr>
      </w:pPr>
      <w:r w:rsidRPr="00AF5138">
        <w:rPr>
          <w:rFonts w:ascii="Times New Roman" w:hAnsi="Times New Roman" w:cs="Times New Roman"/>
        </w:rPr>
        <w:t xml:space="preserve">Algae - humans, body, used, water, process, Earth, life, plants. (2020). Retrieved 3 November 2020, from </w:t>
      </w:r>
      <w:hyperlink r:id="rId5" w:history="1">
        <w:r w:rsidRPr="0063260A">
          <w:rPr>
            <w:rStyle w:val="Hyperlink"/>
            <w:rFonts w:ascii="Times New Roman" w:hAnsi="Times New Roman" w:cs="Times New Roman"/>
          </w:rPr>
          <w:t>http://www.scienceclarified.com/A-Al/Algae.html</w:t>
        </w:r>
      </w:hyperlink>
    </w:p>
    <w:p w:rsidR="00AF5138" w:rsidP="00012D5B">
      <w:pPr>
        <w:spacing w:after="200" w:line="480" w:lineRule="auto"/>
        <w:ind w:left="720" w:hanging="72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Kritika</w:t>
      </w:r>
      <w:r>
        <w:rPr>
          <w:rFonts w:ascii="Times New Roman" w:hAnsi="Times New Roman" w:cs="Times New Roman"/>
        </w:rPr>
        <w:t xml:space="preserve"> J (2013). </w:t>
      </w:r>
      <w:r w:rsidRPr="00381847">
        <w:rPr>
          <w:rFonts w:ascii="Times New Roman" w:hAnsi="Times New Roman" w:cs="Times New Roman"/>
          <w:i/>
        </w:rPr>
        <w:t>Importance of Algae for Human Beings</w:t>
      </w:r>
      <w:r w:rsidRPr="00AF5138">
        <w:rPr>
          <w:rFonts w:ascii="Times New Roman" w:hAnsi="Times New Roman" w:cs="Times New Roman"/>
        </w:rPr>
        <w:t>.</w:t>
      </w:r>
      <w:r w:rsidRPr="00AF5138">
        <w:rPr>
          <w:rFonts w:ascii="Times New Roman" w:hAnsi="Times New Roman" w:cs="Times New Roman"/>
        </w:rPr>
        <w:t xml:space="preserve"> </w:t>
      </w:r>
      <w:r w:rsidRPr="00AF5138">
        <w:rPr>
          <w:rFonts w:ascii="Times New Roman" w:hAnsi="Times New Roman" w:cs="Times New Roman"/>
        </w:rPr>
        <w:t xml:space="preserve">Retrieved 3 November 2020, from </w:t>
      </w:r>
      <w:hyperlink r:id="rId6" w:history="1">
        <w:r w:rsidRPr="0063260A" w:rsidR="00012D5B">
          <w:rPr>
            <w:rStyle w:val="Hyperlink"/>
            <w:rFonts w:ascii="Times New Roman" w:hAnsi="Times New Roman" w:cs="Times New Roman"/>
          </w:rPr>
          <w:t>https://www.biologydiscussion.com/algae/importance-of-algae-for-human-beings-3124-words/872</w:t>
        </w:r>
      </w:hyperlink>
    </w:p>
    <w:p w:rsidR="00012D5B" w:rsidP="00012D5B">
      <w:pPr>
        <w:spacing w:after="200" w:line="480" w:lineRule="auto"/>
        <w:ind w:left="720" w:hanging="720"/>
        <w:rPr>
          <w:rFonts w:ascii="Times New Roman" w:hAnsi="Times New Roman" w:cs="Times New Roman"/>
        </w:rPr>
      </w:pPr>
      <w:r w:rsidRPr="00012D5B">
        <w:rPr>
          <w:rFonts w:ascii="Times New Roman" w:hAnsi="Times New Roman" w:cs="Times New Roman"/>
        </w:rPr>
        <w:t xml:space="preserve">Are viruses alive? | Ask A Biologist. (2020). Retrieved 3 November 2020, from </w:t>
      </w:r>
      <w:hyperlink r:id="rId7" w:history="1">
        <w:r w:rsidRPr="0063260A">
          <w:rPr>
            <w:rStyle w:val="Hyperlink"/>
            <w:rFonts w:ascii="Times New Roman" w:hAnsi="Times New Roman" w:cs="Times New Roman"/>
          </w:rPr>
          <w:t>https://askabiologist.asu.edu/questions/are-viruses-alive</w:t>
        </w:r>
      </w:hyperlink>
    </w:p>
    <w:p w:rsidR="00012D5B" w:rsidP="00012D5B">
      <w:pPr>
        <w:spacing w:after="200" w:line="480" w:lineRule="auto"/>
        <w:ind w:left="720" w:hanging="720"/>
        <w:rPr>
          <w:rFonts w:ascii="Times New Roman" w:hAnsi="Times New Roman" w:cs="Times New Roman"/>
        </w:rPr>
      </w:pPr>
      <w:r w:rsidRPr="00012D5B">
        <w:rPr>
          <w:rFonts w:ascii="Times New Roman" w:hAnsi="Times New Roman" w:cs="Times New Roman"/>
        </w:rPr>
        <w:t>Andrews, K., Fisher, G., &amp; Skinner-Adams, T. (2014).</w:t>
      </w:r>
      <w:r w:rsidRPr="00012D5B">
        <w:rPr>
          <w:rFonts w:ascii="Times New Roman" w:hAnsi="Times New Roman" w:cs="Times New Roman"/>
        </w:rPr>
        <w:t xml:space="preserve"> </w:t>
      </w:r>
      <w:r w:rsidRPr="00012D5B">
        <w:rPr>
          <w:rFonts w:ascii="Times New Roman" w:hAnsi="Times New Roman" w:cs="Times New Roman"/>
        </w:rPr>
        <w:t>Drug repurposing and human parasitic protozoan diseases.</w:t>
      </w:r>
      <w:r w:rsidRPr="00012D5B">
        <w:rPr>
          <w:rFonts w:ascii="Times New Roman" w:hAnsi="Times New Roman" w:cs="Times New Roman"/>
        </w:rPr>
        <w:t xml:space="preserve"> International Journal </w:t>
      </w:r>
      <w:r w:rsidRPr="00012D5B">
        <w:rPr>
          <w:rFonts w:ascii="Times New Roman" w:hAnsi="Times New Roman" w:cs="Times New Roman"/>
        </w:rPr>
        <w:t>For</w:t>
      </w:r>
      <w:r w:rsidRPr="00012D5B">
        <w:rPr>
          <w:rFonts w:ascii="Times New Roman" w:hAnsi="Times New Roman" w:cs="Times New Roman"/>
        </w:rPr>
        <w:t xml:space="preserve"> Parasitology: Drugs And Drug Resistance, 4(2), 95-111. </w:t>
      </w:r>
      <w:r w:rsidRPr="00012D5B">
        <w:rPr>
          <w:rFonts w:ascii="Times New Roman" w:hAnsi="Times New Roman" w:cs="Times New Roman"/>
        </w:rPr>
        <w:t>doi</w:t>
      </w:r>
      <w:r w:rsidRPr="00012D5B">
        <w:rPr>
          <w:rFonts w:ascii="Times New Roman" w:hAnsi="Times New Roman" w:cs="Times New Roman"/>
        </w:rPr>
        <w:t>: 10.1016/j.ijpddr.2014.02.002</w:t>
      </w:r>
    </w:p>
    <w:p w:rsidR="00012D5B" w:rsidP="00012D5B">
      <w:pPr>
        <w:spacing w:after="200" w:line="480" w:lineRule="auto"/>
        <w:ind w:left="720" w:hanging="720"/>
        <w:rPr>
          <w:rFonts w:ascii="Times New Roman" w:hAnsi="Times New Roman" w:cs="Times New Roman"/>
        </w:rPr>
      </w:pPr>
      <w:r w:rsidRPr="00012D5B">
        <w:rPr>
          <w:rFonts w:ascii="Times New Roman" w:hAnsi="Times New Roman" w:cs="Times New Roman"/>
        </w:rPr>
        <w:t xml:space="preserve">Groups of </w:t>
      </w:r>
      <w:r w:rsidRPr="00012D5B">
        <w:rPr>
          <w:rFonts w:ascii="Times New Roman" w:hAnsi="Times New Roman" w:cs="Times New Roman"/>
        </w:rPr>
        <w:t>Protists</w:t>
      </w:r>
      <w:r w:rsidRPr="00012D5B">
        <w:rPr>
          <w:rFonts w:ascii="Times New Roman" w:hAnsi="Times New Roman" w:cs="Times New Roman"/>
        </w:rPr>
        <w:t xml:space="preserve"> | Biology I. (2020).</w:t>
      </w:r>
      <w:r w:rsidRPr="00012D5B">
        <w:rPr>
          <w:rFonts w:ascii="Times New Roman" w:hAnsi="Times New Roman" w:cs="Times New Roman"/>
        </w:rPr>
        <w:t xml:space="preserve"> Retrieved 3 November 2020, from </w:t>
      </w:r>
      <w:hyperlink r:id="rId8" w:history="1">
        <w:r w:rsidRPr="0063260A">
          <w:rPr>
            <w:rStyle w:val="Hyperlink"/>
            <w:rFonts w:ascii="Times New Roman" w:hAnsi="Times New Roman" w:cs="Times New Roman"/>
          </w:rPr>
          <w:t>https://courses.lumenlearning.com/ivytech-bio1-1/chapter/groups-of-protists/</w:t>
        </w:r>
      </w:hyperlink>
    </w:p>
    <w:p w:rsidR="00012D5B" w:rsidP="00012D5B">
      <w:pPr>
        <w:spacing w:after="200" w:line="480" w:lineRule="auto"/>
        <w:ind w:left="720" w:hanging="720"/>
        <w:rPr>
          <w:rFonts w:ascii="Times New Roman" w:hAnsi="Times New Roman" w:cs="Times New Roman"/>
        </w:rPr>
      </w:pPr>
      <w:r w:rsidRPr="00012D5B">
        <w:rPr>
          <w:rFonts w:ascii="Times New Roman" w:hAnsi="Times New Roman" w:cs="Times New Roman"/>
        </w:rPr>
        <w:t>Apicomplexan | protozoan.</w:t>
      </w:r>
      <w:r w:rsidRPr="00012D5B">
        <w:rPr>
          <w:rFonts w:ascii="Times New Roman" w:hAnsi="Times New Roman" w:cs="Times New Roman"/>
        </w:rPr>
        <w:t xml:space="preserve"> (2020). Retrieved 3 November 2020, from </w:t>
      </w:r>
      <w:hyperlink r:id="rId9" w:history="1">
        <w:r w:rsidRPr="0063260A">
          <w:rPr>
            <w:rStyle w:val="Hyperlink"/>
            <w:rFonts w:ascii="Times New Roman" w:hAnsi="Times New Roman" w:cs="Times New Roman"/>
          </w:rPr>
          <w:t>https://www.britannica.com/science/apicomplexan</w:t>
        </w:r>
      </w:hyperlink>
    </w:p>
    <w:p w:rsidR="00012D5B" w:rsidRPr="00332516" w:rsidP="00012D5B">
      <w:pPr>
        <w:spacing w:after="200" w:line="480" w:lineRule="auto"/>
        <w:ind w:left="720" w:hanging="720"/>
        <w:rPr>
          <w:rFonts w:ascii="Times New Roman" w:hAnsi="Times New Roman" w:cs="Times New Roman"/>
        </w:rPr>
      </w:pPr>
      <w:r w:rsidRPr="00012D5B">
        <w:rPr>
          <w:rFonts w:ascii="Times New Roman" w:hAnsi="Times New Roman" w:cs="Times New Roman"/>
        </w:rPr>
        <w:t>McHardy</w:t>
      </w:r>
      <w:r w:rsidRPr="00012D5B">
        <w:rPr>
          <w:rFonts w:ascii="Times New Roman" w:hAnsi="Times New Roman" w:cs="Times New Roman"/>
        </w:rPr>
        <w:t>, I. H., Wu, M., Shimizu-Cohen, R., Couturier, M. R., &amp; Humphries, R. M. (2014).</w:t>
      </w:r>
      <w:r w:rsidRPr="00012D5B">
        <w:rPr>
          <w:rFonts w:ascii="Times New Roman" w:hAnsi="Times New Roman" w:cs="Times New Roman"/>
        </w:rPr>
        <w:t xml:space="preserve"> </w:t>
      </w:r>
      <w:r w:rsidRPr="00012D5B">
        <w:rPr>
          <w:rFonts w:ascii="Times New Roman" w:hAnsi="Times New Roman" w:cs="Times New Roman"/>
        </w:rPr>
        <w:t>Detection of intestinal protozoa in the clinical laboratory.</w:t>
      </w:r>
      <w:r w:rsidRPr="00012D5B">
        <w:rPr>
          <w:rFonts w:ascii="Times New Roman" w:hAnsi="Times New Roman" w:cs="Times New Roman"/>
        </w:rPr>
        <w:t xml:space="preserve"> </w:t>
      </w:r>
      <w:r w:rsidRPr="00012D5B">
        <w:rPr>
          <w:rFonts w:ascii="Times New Roman" w:hAnsi="Times New Roman" w:cs="Times New Roman"/>
        </w:rPr>
        <w:t>Journal of clinical microbiology, 52(3), 712–720.</w:t>
      </w:r>
      <w:r w:rsidRPr="00012D5B">
        <w:rPr>
          <w:rFonts w:ascii="Times New Roman" w:hAnsi="Times New Roman" w:cs="Times New Roman"/>
        </w:rPr>
        <w:t xml:space="preserve"> https://doi.org/10.1128/JCM.02877-13</w:t>
      </w:r>
    </w:p>
    <w:sectPr>
      <w:headerReference w:type="default" r:id="rId10"/>
      <w:pgSz w:w="12240" w:h="15840"/>
      <w:pgMar w:top="1440" w:right="1440" w:bottom="1440" w:left="144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SC Regular">
    <w:altName w:val="Times New Roma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Liberation Sans">
    <w:altName w:val="Arial"/>
    <w:charset w:val="01"/>
    <w:family w:val="swiss"/>
    <w:pitch w:val="variable"/>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6F9">
    <w:pPr>
      <w:pStyle w:val="Header"/>
      <w:jc w:val="right"/>
    </w:pPr>
    <w:r>
      <w:t xml:space="preserve">BIOLOGY </w:t>
    </w:r>
    <w:r>
      <w:tab/>
    </w:r>
    <w:r>
      <w:tab/>
    </w:r>
    <w:sdt>
      <w:sdtPr>
        <w:id w:val="17978741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91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1F04B2"/>
    <w:multiLevelType w:val="hybridMultilevel"/>
    <w:tmpl w:val="45BA4D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A73E5D"/>
    <w:multiLevelType w:val="hybridMultilevel"/>
    <w:tmpl w:val="682022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6126D86"/>
    <w:multiLevelType w:val="hybridMultilevel"/>
    <w:tmpl w:val="DA326CEC"/>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282C4D75"/>
    <w:multiLevelType w:val="hybridMultilevel"/>
    <w:tmpl w:val="E7FEC1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CF748DB"/>
    <w:multiLevelType w:val="hybridMultilevel"/>
    <w:tmpl w:val="9C8AF06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454FE8"/>
    <w:multiLevelType w:val="hybridMultilevel"/>
    <w:tmpl w:val="8D3A548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45947024"/>
    <w:multiLevelType w:val="hybridMultilevel"/>
    <w:tmpl w:val="B036941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53F5188C"/>
    <w:multiLevelType w:val="hybridMultilevel"/>
    <w:tmpl w:val="AEB24F7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4021115"/>
    <w:multiLevelType w:val="hybridMultilevel"/>
    <w:tmpl w:val="5888AB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9A306A8"/>
    <w:multiLevelType w:val="hybridMultilevel"/>
    <w:tmpl w:val="2E1A003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ABC20B7"/>
    <w:multiLevelType w:val="hybridMultilevel"/>
    <w:tmpl w:val="8DC8DA8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1"/>
  </w:num>
  <w:num w:numId="2">
    <w:abstractNumId w:val="6"/>
  </w:num>
  <w:num w:numId="3">
    <w:abstractNumId w:val="7"/>
  </w:num>
  <w:num w:numId="4">
    <w:abstractNumId w:val="9"/>
  </w:num>
  <w:num w:numId="5">
    <w:abstractNumId w:val="4"/>
  </w:num>
  <w:num w:numId="6">
    <w:abstractNumId w:val="8"/>
  </w:num>
  <w:num w:numId="7">
    <w:abstractNumId w:val="3"/>
  </w:num>
  <w:num w:numId="8">
    <w:abstractNumId w:val="0"/>
  </w:num>
  <w:num w:numId="9">
    <w:abstractNumId w:val="5"/>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C50"/>
    <w:rsid w:val="00012D5B"/>
    <w:rsid w:val="00014F67"/>
    <w:rsid w:val="00153ECF"/>
    <w:rsid w:val="001C6C8D"/>
    <w:rsid w:val="002B1C50"/>
    <w:rsid w:val="00332516"/>
    <w:rsid w:val="00381847"/>
    <w:rsid w:val="003D23EA"/>
    <w:rsid w:val="004E678B"/>
    <w:rsid w:val="005E15BA"/>
    <w:rsid w:val="0063260A"/>
    <w:rsid w:val="006916F9"/>
    <w:rsid w:val="0087650C"/>
    <w:rsid w:val="008B504D"/>
    <w:rsid w:val="00AF5138"/>
    <w:rsid w:val="00CC77C8"/>
    <w:rsid w:val="00D11E7D"/>
    <w:rsid w:val="00DB4A9C"/>
    <w:rsid w:val="00DC0C0B"/>
    <w:rsid w:val="00DE0ABA"/>
    <w:rsid w:val="00E237EA"/>
    <w:rsid w:val="00E27365"/>
    <w:rsid w:val="00E41CC3"/>
  </w:rsids>
  <m:mathPr>
    <m:mathFont m:val="Cambria Math"/>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ans SC Regular" w:hAnsi="Liberation Serif" w:cs="Noto Sans Devanagari"/>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ListParagraph">
    <w:name w:val="List Paragraph"/>
    <w:basedOn w:val="Normal"/>
    <w:uiPriority w:val="34"/>
    <w:qFormat/>
    <w:rsid w:val="00332516"/>
    <w:pPr>
      <w:ind w:left="720"/>
      <w:contextualSpacing/>
    </w:pPr>
    <w:rPr>
      <w:rFonts w:cs="Mangal"/>
      <w:szCs w:val="21"/>
    </w:rPr>
  </w:style>
  <w:style w:type="character" w:styleId="Hyperlink">
    <w:name w:val="Hyperlink"/>
    <w:basedOn w:val="DefaultParagraphFont"/>
    <w:uiPriority w:val="99"/>
    <w:unhideWhenUsed/>
    <w:rsid w:val="00AF5138"/>
    <w:rPr>
      <w:color w:val="0000FF" w:themeColor="hyperlink"/>
      <w:u w:val="single"/>
    </w:rPr>
  </w:style>
  <w:style w:type="paragraph" w:styleId="Header">
    <w:name w:val="header"/>
    <w:basedOn w:val="Normal"/>
    <w:link w:val="HeaderChar"/>
    <w:uiPriority w:val="99"/>
    <w:unhideWhenUsed/>
    <w:rsid w:val="006916F9"/>
    <w:pPr>
      <w:tabs>
        <w:tab w:val="center" w:pos="4513"/>
        <w:tab w:val="right" w:pos="9026"/>
      </w:tabs>
    </w:pPr>
    <w:rPr>
      <w:rFonts w:cs="Mangal"/>
      <w:szCs w:val="21"/>
    </w:rPr>
  </w:style>
  <w:style w:type="character" w:customStyle="1" w:styleId="HeaderChar">
    <w:name w:val="Header Char"/>
    <w:basedOn w:val="DefaultParagraphFont"/>
    <w:link w:val="Header"/>
    <w:uiPriority w:val="99"/>
    <w:rsid w:val="006916F9"/>
    <w:rPr>
      <w:rFonts w:cs="Mangal"/>
      <w:szCs w:val="21"/>
    </w:rPr>
  </w:style>
  <w:style w:type="paragraph" w:styleId="Footer">
    <w:name w:val="footer"/>
    <w:basedOn w:val="Normal"/>
    <w:link w:val="FooterChar"/>
    <w:uiPriority w:val="99"/>
    <w:unhideWhenUsed/>
    <w:rsid w:val="006916F9"/>
    <w:pPr>
      <w:tabs>
        <w:tab w:val="center" w:pos="4513"/>
        <w:tab w:val="right" w:pos="9026"/>
      </w:tabs>
    </w:pPr>
    <w:rPr>
      <w:rFonts w:cs="Mangal"/>
      <w:szCs w:val="21"/>
    </w:rPr>
  </w:style>
  <w:style w:type="character" w:customStyle="1" w:styleId="FooterChar">
    <w:name w:val="Footer Char"/>
    <w:basedOn w:val="DefaultParagraphFont"/>
    <w:link w:val="Footer"/>
    <w:uiPriority w:val="99"/>
    <w:rsid w:val="006916F9"/>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128/CMR.00025-17" TargetMode="External" /><Relationship Id="rId5" Type="http://schemas.openxmlformats.org/officeDocument/2006/relationships/hyperlink" Target="http://www.scienceclarified.com/A-Al/Algae.html" TargetMode="External" /><Relationship Id="rId6" Type="http://schemas.openxmlformats.org/officeDocument/2006/relationships/hyperlink" Target="https://www.biologydiscussion.com/algae/importance-of-algae-for-human-beings-3124-words/872" TargetMode="External" /><Relationship Id="rId7" Type="http://schemas.openxmlformats.org/officeDocument/2006/relationships/hyperlink" Target="https://askabiologist.asu.edu/questions/are-viruses-alive" TargetMode="External" /><Relationship Id="rId8" Type="http://schemas.openxmlformats.org/officeDocument/2006/relationships/hyperlink" Target="https://courses.lumenlearning.com/ivytech-bio1-1/chapter/groups-of-protists/" TargetMode="External" /><Relationship Id="rId9" Type="http://schemas.openxmlformats.org/officeDocument/2006/relationships/hyperlink" Target="https://www.britannica.com/science/apicomplexa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10</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Manu</cp:lastModifiedBy>
  <cp:revision>1</cp:revision>
  <dcterms:created xsi:type="dcterms:W3CDTF">2020-11-03T10:24:00Z</dcterms:created>
  <dcterms:modified xsi:type="dcterms:W3CDTF">2020-11-03T14:07:00Z</dcterms:modified>
  <dc:language>en-US</dc:language>
</cp:coreProperties>
</file>